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7EAE1" w14:textId="134F2933" w:rsidR="00CD7D5B" w:rsidRDefault="00CD7D5B" w:rsidP="00CD7D5B">
      <w:pPr>
        <w:jc w:val="center"/>
        <w:rPr>
          <w:b/>
          <w:sz w:val="28"/>
          <w:szCs w:val="28"/>
        </w:rPr>
      </w:pPr>
      <w:bookmarkStart w:id="0" w:name="_GoBack"/>
      <w:bookmarkEnd w:id="0"/>
      <w:r>
        <w:rPr>
          <w:noProof/>
        </w:rPr>
        <w:drawing>
          <wp:inline distT="0" distB="0" distL="0" distR="0" wp14:anchorId="0D0DCA47" wp14:editId="7AB72589">
            <wp:extent cx="6210935"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935" cy="9448800"/>
                    </a:xfrm>
                    <a:prstGeom prst="rect">
                      <a:avLst/>
                    </a:prstGeom>
                    <a:noFill/>
                    <a:ln>
                      <a:noFill/>
                    </a:ln>
                  </pic:spPr>
                </pic:pic>
              </a:graphicData>
            </a:graphic>
          </wp:inline>
        </w:drawing>
      </w:r>
    </w:p>
    <w:p w14:paraId="1DCAB333" w14:textId="77777777" w:rsidR="00CD7D5B" w:rsidRDefault="00CD7D5B" w:rsidP="00CD7D5B">
      <w:pPr>
        <w:rPr>
          <w:b/>
          <w:sz w:val="28"/>
          <w:szCs w:val="28"/>
        </w:rPr>
      </w:pPr>
    </w:p>
    <w:p w14:paraId="04496FF1" w14:textId="04DE3FB1" w:rsidR="00CD7D5B" w:rsidRPr="00D76115" w:rsidRDefault="00CD7D5B" w:rsidP="00CD7D5B">
      <w:pPr>
        <w:jc w:val="center"/>
        <w:rPr>
          <w:b/>
          <w:sz w:val="28"/>
          <w:szCs w:val="28"/>
        </w:rPr>
      </w:pPr>
      <w:r w:rsidRPr="00D76115">
        <w:rPr>
          <w:b/>
          <w:sz w:val="28"/>
          <w:szCs w:val="28"/>
        </w:rPr>
        <w:lastRenderedPageBreak/>
        <w:t>Паспорт программы</w:t>
      </w:r>
    </w:p>
    <w:p w14:paraId="10581DD0" w14:textId="77777777" w:rsidR="00CD7D5B" w:rsidRDefault="00CD7D5B" w:rsidP="00CD7D5B">
      <w:pPr>
        <w:jc w:val="center"/>
        <w:rPr>
          <w:sz w:val="28"/>
          <w:szCs w:val="28"/>
        </w:rPr>
      </w:pPr>
    </w:p>
    <w:tbl>
      <w:tblPr>
        <w:tblW w:w="10348" w:type="dxa"/>
        <w:tblInd w:w="-176" w:type="dxa"/>
        <w:tblBorders>
          <w:top w:val="double" w:sz="4" w:space="0" w:color="A4245B"/>
          <w:left w:val="double" w:sz="4" w:space="0" w:color="A4245B"/>
          <w:bottom w:val="double" w:sz="4" w:space="0" w:color="A4245B"/>
          <w:right w:val="double" w:sz="4" w:space="0" w:color="A4245B"/>
          <w:insideH w:val="double" w:sz="4" w:space="0" w:color="A4245B"/>
          <w:insideV w:val="double" w:sz="4" w:space="0" w:color="A4245B"/>
        </w:tblBorders>
        <w:tblLayout w:type="fixed"/>
        <w:tblLook w:val="01E0" w:firstRow="1" w:lastRow="1" w:firstColumn="1" w:lastColumn="1" w:noHBand="0" w:noVBand="0"/>
      </w:tblPr>
      <w:tblGrid>
        <w:gridCol w:w="3970"/>
        <w:gridCol w:w="6378"/>
      </w:tblGrid>
      <w:tr w:rsidR="00CD7D5B" w:rsidRPr="00BB47E1" w14:paraId="781266E7" w14:textId="77777777" w:rsidTr="00771B5F">
        <w:tc>
          <w:tcPr>
            <w:tcW w:w="3970" w:type="dxa"/>
            <w:shd w:val="clear" w:color="auto" w:fill="auto"/>
          </w:tcPr>
          <w:p w14:paraId="1F7C5CF3" w14:textId="77777777" w:rsidR="00CD7D5B" w:rsidRPr="00293A20" w:rsidRDefault="00CD7D5B" w:rsidP="00771B5F">
            <w:pPr>
              <w:jc w:val="both"/>
              <w:rPr>
                <w:b/>
                <w:sz w:val="24"/>
                <w:szCs w:val="24"/>
              </w:rPr>
            </w:pPr>
            <w:r w:rsidRPr="00293A20">
              <w:rPr>
                <w:b/>
                <w:sz w:val="24"/>
                <w:szCs w:val="24"/>
              </w:rPr>
              <w:t>Муниципальное образование</w:t>
            </w:r>
          </w:p>
        </w:tc>
        <w:tc>
          <w:tcPr>
            <w:tcW w:w="6378" w:type="dxa"/>
            <w:shd w:val="clear" w:color="auto" w:fill="auto"/>
          </w:tcPr>
          <w:p w14:paraId="0106AC73" w14:textId="77777777" w:rsidR="00CD7D5B" w:rsidRPr="00BB47E1" w:rsidRDefault="00CD7D5B" w:rsidP="00771B5F">
            <w:pPr>
              <w:jc w:val="both"/>
              <w:rPr>
                <w:sz w:val="24"/>
                <w:szCs w:val="24"/>
              </w:rPr>
            </w:pPr>
            <w:r>
              <w:rPr>
                <w:sz w:val="24"/>
                <w:szCs w:val="24"/>
              </w:rPr>
              <w:t>г</w:t>
            </w:r>
            <w:r w:rsidRPr="00BB47E1">
              <w:rPr>
                <w:sz w:val="24"/>
                <w:szCs w:val="24"/>
              </w:rPr>
              <w:t>ород Нижневартовск</w:t>
            </w:r>
          </w:p>
        </w:tc>
      </w:tr>
      <w:tr w:rsidR="00CD7D5B" w:rsidRPr="00BB47E1" w14:paraId="47579C45" w14:textId="77777777" w:rsidTr="00771B5F">
        <w:tc>
          <w:tcPr>
            <w:tcW w:w="3970" w:type="dxa"/>
            <w:shd w:val="clear" w:color="auto" w:fill="auto"/>
          </w:tcPr>
          <w:p w14:paraId="7502B5C9" w14:textId="5F27E44A" w:rsidR="00CD7D5B" w:rsidRPr="00293A20" w:rsidRDefault="00CD7D5B" w:rsidP="00771B5F">
            <w:pPr>
              <w:jc w:val="both"/>
              <w:rPr>
                <w:b/>
                <w:sz w:val="24"/>
                <w:szCs w:val="24"/>
              </w:rPr>
            </w:pPr>
            <w:r w:rsidRPr="00293A20">
              <w:rPr>
                <w:b/>
                <w:sz w:val="24"/>
                <w:szCs w:val="24"/>
              </w:rPr>
              <w:t>Образовательное учреждение, на базе которого реализуется программа</w:t>
            </w:r>
          </w:p>
        </w:tc>
        <w:tc>
          <w:tcPr>
            <w:tcW w:w="6378" w:type="dxa"/>
            <w:shd w:val="clear" w:color="auto" w:fill="auto"/>
          </w:tcPr>
          <w:p w14:paraId="0404CDCB" w14:textId="77777777" w:rsidR="00CD7D5B" w:rsidRPr="00BB47E1" w:rsidRDefault="00CD7D5B" w:rsidP="00771B5F">
            <w:pPr>
              <w:jc w:val="both"/>
              <w:rPr>
                <w:sz w:val="24"/>
                <w:szCs w:val="24"/>
              </w:rPr>
            </w:pPr>
            <w:r w:rsidRPr="00BB47E1">
              <w:rPr>
                <w:sz w:val="24"/>
                <w:szCs w:val="24"/>
              </w:rPr>
              <w:t>Муниципальное автономное учреждение дополнительного образования города Нижневартовска «Центр детского творчества»</w:t>
            </w:r>
          </w:p>
        </w:tc>
      </w:tr>
      <w:tr w:rsidR="00CD7D5B" w:rsidRPr="00BB47E1" w14:paraId="7EE3A7A9" w14:textId="77777777" w:rsidTr="00771B5F">
        <w:tc>
          <w:tcPr>
            <w:tcW w:w="3970" w:type="dxa"/>
            <w:shd w:val="clear" w:color="auto" w:fill="auto"/>
          </w:tcPr>
          <w:p w14:paraId="0712CD66" w14:textId="77777777" w:rsidR="00CD7D5B" w:rsidRPr="00293A20" w:rsidRDefault="00CD7D5B" w:rsidP="00771B5F">
            <w:pPr>
              <w:jc w:val="both"/>
              <w:rPr>
                <w:b/>
                <w:sz w:val="24"/>
                <w:szCs w:val="24"/>
              </w:rPr>
            </w:pPr>
            <w:r w:rsidRPr="00293A20">
              <w:rPr>
                <w:b/>
                <w:sz w:val="24"/>
                <w:szCs w:val="24"/>
              </w:rPr>
              <w:t>Юридический и фактический адрес</w:t>
            </w:r>
          </w:p>
        </w:tc>
        <w:tc>
          <w:tcPr>
            <w:tcW w:w="6378" w:type="dxa"/>
            <w:shd w:val="clear" w:color="auto" w:fill="auto"/>
          </w:tcPr>
          <w:p w14:paraId="775E7CB8" w14:textId="77777777" w:rsidR="00CD7D5B" w:rsidRPr="00BB47E1" w:rsidRDefault="00CD7D5B" w:rsidP="00771B5F">
            <w:pPr>
              <w:jc w:val="both"/>
              <w:rPr>
                <w:sz w:val="24"/>
                <w:szCs w:val="24"/>
              </w:rPr>
            </w:pPr>
            <w:r w:rsidRPr="00BB47E1">
              <w:rPr>
                <w:sz w:val="24"/>
                <w:szCs w:val="24"/>
              </w:rPr>
              <w:t>628605</w:t>
            </w:r>
            <w:r>
              <w:rPr>
                <w:sz w:val="24"/>
                <w:szCs w:val="24"/>
              </w:rPr>
              <w:t xml:space="preserve">, </w:t>
            </w:r>
            <w:r w:rsidRPr="00BB47E1">
              <w:rPr>
                <w:sz w:val="24"/>
                <w:szCs w:val="24"/>
              </w:rPr>
              <w:t>г. Ханты</w:t>
            </w:r>
            <w:r>
              <w:rPr>
                <w:sz w:val="24"/>
                <w:szCs w:val="24"/>
              </w:rPr>
              <w:t>-</w:t>
            </w:r>
            <w:r w:rsidRPr="00BB47E1">
              <w:rPr>
                <w:sz w:val="24"/>
                <w:szCs w:val="24"/>
              </w:rPr>
              <w:t xml:space="preserve">Мансийский автономный округ </w:t>
            </w:r>
            <w:r>
              <w:rPr>
                <w:sz w:val="24"/>
                <w:szCs w:val="24"/>
              </w:rPr>
              <w:t>–</w:t>
            </w:r>
            <w:r w:rsidRPr="00BB47E1">
              <w:rPr>
                <w:sz w:val="24"/>
                <w:szCs w:val="24"/>
              </w:rPr>
              <w:t xml:space="preserve"> Югра, Нижневартовск, ул. Ленина, д.9 а</w:t>
            </w:r>
          </w:p>
        </w:tc>
      </w:tr>
      <w:tr w:rsidR="00CD7D5B" w:rsidRPr="00BB47E1" w14:paraId="239C71E2" w14:textId="77777777" w:rsidTr="00771B5F">
        <w:tc>
          <w:tcPr>
            <w:tcW w:w="3970" w:type="dxa"/>
            <w:shd w:val="clear" w:color="auto" w:fill="auto"/>
          </w:tcPr>
          <w:p w14:paraId="7EA3F24E" w14:textId="77777777" w:rsidR="00CD7D5B" w:rsidRPr="00293A20" w:rsidRDefault="00CD7D5B" w:rsidP="00771B5F">
            <w:pPr>
              <w:jc w:val="both"/>
              <w:rPr>
                <w:b/>
                <w:sz w:val="24"/>
                <w:szCs w:val="24"/>
              </w:rPr>
            </w:pPr>
            <w:r w:rsidRPr="00293A20">
              <w:rPr>
                <w:b/>
                <w:sz w:val="24"/>
                <w:szCs w:val="24"/>
              </w:rPr>
              <w:t>Е-</w:t>
            </w:r>
            <w:proofErr w:type="spellStart"/>
            <w:r w:rsidRPr="00293A20">
              <w:rPr>
                <w:b/>
                <w:sz w:val="24"/>
                <w:szCs w:val="24"/>
              </w:rPr>
              <w:t>mail</w:t>
            </w:r>
            <w:proofErr w:type="spellEnd"/>
          </w:p>
        </w:tc>
        <w:tc>
          <w:tcPr>
            <w:tcW w:w="6378" w:type="dxa"/>
            <w:shd w:val="clear" w:color="auto" w:fill="auto"/>
          </w:tcPr>
          <w:p w14:paraId="72939A89" w14:textId="77777777" w:rsidR="00CD7D5B" w:rsidRPr="00863D7F" w:rsidRDefault="00CD7D5B" w:rsidP="00771B5F">
            <w:pPr>
              <w:rPr>
                <w:bCs/>
                <w:sz w:val="24"/>
                <w:szCs w:val="24"/>
                <w:lang w:val="en-US"/>
              </w:rPr>
            </w:pPr>
            <w:r w:rsidRPr="00863D7F">
              <w:rPr>
                <w:bCs/>
                <w:sz w:val="24"/>
                <w:szCs w:val="24"/>
                <w:lang w:val="en-US"/>
              </w:rPr>
              <w:t>mrztdo.cdt86@yandex.ru</w:t>
            </w:r>
          </w:p>
        </w:tc>
      </w:tr>
      <w:tr w:rsidR="00CD7D5B" w:rsidRPr="00BB47E1" w14:paraId="05D5B976" w14:textId="77777777" w:rsidTr="00771B5F">
        <w:tc>
          <w:tcPr>
            <w:tcW w:w="3970" w:type="dxa"/>
            <w:shd w:val="clear" w:color="auto" w:fill="auto"/>
          </w:tcPr>
          <w:p w14:paraId="43C9A52C" w14:textId="77777777" w:rsidR="00CD7D5B" w:rsidRPr="00293A20" w:rsidRDefault="00CD7D5B" w:rsidP="00771B5F">
            <w:pPr>
              <w:jc w:val="both"/>
              <w:rPr>
                <w:b/>
                <w:sz w:val="24"/>
                <w:szCs w:val="24"/>
              </w:rPr>
            </w:pPr>
            <w:r w:rsidRPr="00293A20">
              <w:rPr>
                <w:b/>
                <w:sz w:val="24"/>
                <w:szCs w:val="24"/>
              </w:rPr>
              <w:t>Сайт</w:t>
            </w:r>
          </w:p>
        </w:tc>
        <w:tc>
          <w:tcPr>
            <w:tcW w:w="6378" w:type="dxa"/>
            <w:shd w:val="clear" w:color="auto" w:fill="auto"/>
          </w:tcPr>
          <w:p w14:paraId="29D25A0F" w14:textId="77777777" w:rsidR="00CD7D5B" w:rsidRPr="00863D7F" w:rsidRDefault="00167DC8" w:rsidP="00771B5F">
            <w:pPr>
              <w:pStyle w:val="2"/>
              <w:shd w:val="clear" w:color="auto" w:fill="FFFFFF"/>
              <w:spacing w:before="0"/>
              <w:rPr>
                <w:rFonts w:ascii="Times New Roman" w:hAnsi="Times New Roman" w:cs="Times New Roman"/>
                <w:b w:val="0"/>
                <w:bCs w:val="0"/>
                <w:color w:val="auto"/>
                <w:sz w:val="24"/>
                <w:szCs w:val="24"/>
              </w:rPr>
            </w:pPr>
            <w:hyperlink r:id="rId6" w:tgtFrame="_blank" w:history="1">
              <w:r w:rsidR="00CD7D5B" w:rsidRPr="00863D7F">
                <w:rPr>
                  <w:rStyle w:val="ac"/>
                  <w:rFonts w:ascii="Times New Roman" w:hAnsi="Times New Roman" w:cs="Times New Roman"/>
                  <w:b w:val="0"/>
                  <w:bCs w:val="0"/>
                  <w:color w:val="auto"/>
                  <w:sz w:val="24"/>
                  <w:szCs w:val="24"/>
                  <w:u w:val="none"/>
                </w:rPr>
                <w:t>cdt.edu-nv.ru</w:t>
              </w:r>
            </w:hyperlink>
          </w:p>
        </w:tc>
      </w:tr>
      <w:tr w:rsidR="00CD7D5B" w:rsidRPr="00BB47E1" w14:paraId="5B13B6D2" w14:textId="77777777" w:rsidTr="00771B5F">
        <w:trPr>
          <w:trHeight w:val="476"/>
        </w:trPr>
        <w:tc>
          <w:tcPr>
            <w:tcW w:w="3970" w:type="dxa"/>
            <w:tcBorders>
              <w:bottom w:val="double" w:sz="4" w:space="0" w:color="A4245B"/>
            </w:tcBorders>
            <w:shd w:val="clear" w:color="auto" w:fill="auto"/>
          </w:tcPr>
          <w:p w14:paraId="73388655" w14:textId="49E6936D" w:rsidR="00CD7D5B" w:rsidRPr="00293A20" w:rsidRDefault="00CD7D5B" w:rsidP="00771B5F">
            <w:pPr>
              <w:jc w:val="both"/>
              <w:rPr>
                <w:b/>
                <w:sz w:val="24"/>
                <w:szCs w:val="24"/>
              </w:rPr>
            </w:pPr>
            <w:r w:rsidRPr="00293A20">
              <w:rPr>
                <w:b/>
                <w:sz w:val="24"/>
                <w:szCs w:val="24"/>
              </w:rPr>
              <w:t xml:space="preserve">Основания для разработки программы  </w:t>
            </w:r>
          </w:p>
        </w:tc>
        <w:tc>
          <w:tcPr>
            <w:tcW w:w="6378" w:type="dxa"/>
            <w:tcBorders>
              <w:bottom w:val="double" w:sz="4" w:space="0" w:color="A4245B"/>
            </w:tcBorders>
            <w:shd w:val="clear" w:color="auto" w:fill="auto"/>
          </w:tcPr>
          <w:p w14:paraId="5A8659FF" w14:textId="77777777" w:rsidR="00CD7D5B" w:rsidRDefault="00CD7D5B" w:rsidP="00771B5F">
            <w:pPr>
              <w:numPr>
                <w:ilvl w:val="0"/>
                <w:numId w:val="2"/>
              </w:numPr>
              <w:ind w:left="357" w:hanging="357"/>
              <w:jc w:val="both"/>
              <w:rPr>
                <w:sz w:val="24"/>
                <w:szCs w:val="24"/>
              </w:rPr>
            </w:pPr>
            <w:r w:rsidRPr="00BB47E1">
              <w:rPr>
                <w:sz w:val="24"/>
                <w:szCs w:val="24"/>
              </w:rPr>
              <w:t>Федеральный закон №273-ФЗ от 29.12.2012г. «Об образовании в Российской Федерации»;</w:t>
            </w:r>
          </w:p>
          <w:p w14:paraId="6F3773DC" w14:textId="77777777" w:rsidR="00CD7D5B" w:rsidRPr="00102E74" w:rsidRDefault="00CD7D5B" w:rsidP="00771B5F">
            <w:pPr>
              <w:numPr>
                <w:ilvl w:val="0"/>
                <w:numId w:val="2"/>
              </w:numPr>
              <w:ind w:left="357" w:hanging="357"/>
              <w:jc w:val="both"/>
              <w:rPr>
                <w:sz w:val="24"/>
                <w:szCs w:val="24"/>
              </w:rPr>
            </w:pPr>
            <w:r w:rsidRPr="00102E74">
              <w:rPr>
                <w:sz w:val="24"/>
                <w:szCs w:val="24"/>
              </w:rPr>
              <w:t>Концепции развития дополнительного образования детей до 2030 года (проект);</w:t>
            </w:r>
          </w:p>
          <w:p w14:paraId="3D64B229" w14:textId="77777777" w:rsidR="00CD7D5B" w:rsidRPr="00102E74" w:rsidRDefault="00CD7D5B" w:rsidP="00771B5F">
            <w:pPr>
              <w:numPr>
                <w:ilvl w:val="0"/>
                <w:numId w:val="2"/>
              </w:numPr>
              <w:ind w:left="357" w:hanging="357"/>
              <w:jc w:val="both"/>
              <w:rPr>
                <w:sz w:val="24"/>
                <w:szCs w:val="24"/>
              </w:rPr>
            </w:pPr>
            <w:r w:rsidRPr="00102E74">
              <w:rPr>
                <w:sz w:val="24"/>
                <w:szCs w:val="24"/>
              </w:rPr>
              <w:t>Постановлением Правительства Ханты-Мансийского автономного округа – Югры от 5 октября 2018 года № 338-п о Государственной программе Ханты-Мансийского автономного округа – Югры «Развитие образования» (с изменениями от 14.05.2021 № 186-п)</w:t>
            </w:r>
          </w:p>
        </w:tc>
      </w:tr>
      <w:tr w:rsidR="00CD7D5B" w:rsidRPr="00BB47E1" w14:paraId="48614D64" w14:textId="77777777" w:rsidTr="00771B5F">
        <w:trPr>
          <w:trHeight w:val="476"/>
        </w:trPr>
        <w:tc>
          <w:tcPr>
            <w:tcW w:w="3970" w:type="dxa"/>
            <w:tcBorders>
              <w:bottom w:val="double" w:sz="4" w:space="0" w:color="A4245B"/>
            </w:tcBorders>
            <w:shd w:val="clear" w:color="auto" w:fill="auto"/>
          </w:tcPr>
          <w:p w14:paraId="1E596DA8" w14:textId="77777777" w:rsidR="00CD7D5B" w:rsidRPr="00293A20" w:rsidRDefault="00CD7D5B" w:rsidP="00771B5F">
            <w:pPr>
              <w:rPr>
                <w:b/>
                <w:sz w:val="24"/>
                <w:szCs w:val="24"/>
              </w:rPr>
            </w:pPr>
            <w:r w:rsidRPr="00293A20">
              <w:rPr>
                <w:b/>
                <w:sz w:val="24"/>
                <w:szCs w:val="24"/>
              </w:rPr>
              <w:t>Авторы-разработчики программы</w:t>
            </w:r>
          </w:p>
        </w:tc>
        <w:tc>
          <w:tcPr>
            <w:tcW w:w="6378" w:type="dxa"/>
            <w:tcBorders>
              <w:bottom w:val="double" w:sz="4" w:space="0" w:color="A4245B"/>
            </w:tcBorders>
            <w:shd w:val="clear" w:color="auto" w:fill="auto"/>
          </w:tcPr>
          <w:p w14:paraId="67D097ED" w14:textId="77777777" w:rsidR="00CD7D5B" w:rsidRPr="00BB47E1" w:rsidRDefault="00CD7D5B" w:rsidP="00771B5F">
            <w:pPr>
              <w:ind w:left="34"/>
              <w:jc w:val="both"/>
              <w:rPr>
                <w:sz w:val="24"/>
                <w:szCs w:val="24"/>
              </w:rPr>
            </w:pPr>
            <w:r w:rsidRPr="00CC1719">
              <w:rPr>
                <w:sz w:val="24"/>
                <w:szCs w:val="24"/>
              </w:rPr>
              <w:t>Алексеева Л.В., методист</w:t>
            </w:r>
            <w:r>
              <w:rPr>
                <w:sz w:val="24"/>
                <w:szCs w:val="24"/>
              </w:rPr>
              <w:t xml:space="preserve"> организационно-методического отдела</w:t>
            </w:r>
          </w:p>
        </w:tc>
      </w:tr>
      <w:tr w:rsidR="00CD7D5B" w:rsidRPr="00BB47E1" w14:paraId="66C05FA4" w14:textId="77777777" w:rsidTr="00771B5F">
        <w:trPr>
          <w:trHeight w:val="739"/>
        </w:trPr>
        <w:tc>
          <w:tcPr>
            <w:tcW w:w="3970" w:type="dxa"/>
            <w:tcBorders>
              <w:right w:val="nil"/>
            </w:tcBorders>
            <w:shd w:val="clear" w:color="auto" w:fill="auto"/>
          </w:tcPr>
          <w:p w14:paraId="57E2DD8D" w14:textId="77777777" w:rsidR="00CD7D5B" w:rsidRPr="00293A20" w:rsidRDefault="00CD7D5B" w:rsidP="00771B5F">
            <w:pPr>
              <w:jc w:val="both"/>
              <w:rPr>
                <w:b/>
                <w:sz w:val="24"/>
                <w:szCs w:val="24"/>
              </w:rPr>
            </w:pPr>
            <w:r w:rsidRPr="00293A20">
              <w:rPr>
                <w:b/>
                <w:sz w:val="24"/>
                <w:szCs w:val="24"/>
              </w:rPr>
              <w:t>Цель</w:t>
            </w:r>
          </w:p>
        </w:tc>
        <w:tc>
          <w:tcPr>
            <w:tcW w:w="6378" w:type="dxa"/>
            <w:tcBorders>
              <w:left w:val="nil"/>
            </w:tcBorders>
            <w:shd w:val="clear" w:color="auto" w:fill="auto"/>
          </w:tcPr>
          <w:p w14:paraId="355A5D77" w14:textId="77777777" w:rsidR="00CD7D5B" w:rsidRPr="00BB47E1" w:rsidRDefault="00CD7D5B" w:rsidP="00771B5F">
            <w:pPr>
              <w:shd w:val="clear" w:color="auto" w:fill="FFFFFF"/>
              <w:spacing w:before="100" w:beforeAutospacing="1" w:after="100" w:afterAutospacing="1" w:line="240" w:lineRule="atLeast"/>
              <w:jc w:val="both"/>
              <w:rPr>
                <w:color w:val="000000"/>
                <w:sz w:val="24"/>
                <w:szCs w:val="24"/>
              </w:rPr>
            </w:pPr>
            <w:r>
              <w:rPr>
                <w:color w:val="000000"/>
                <w:sz w:val="24"/>
                <w:szCs w:val="24"/>
              </w:rPr>
              <w:t>Создание условий для профессионального становления, развития, самореализации и адаптации в коллективе молодых и вновь прибывших педагогов.</w:t>
            </w:r>
          </w:p>
        </w:tc>
      </w:tr>
      <w:tr w:rsidR="00CD7D5B" w:rsidRPr="00BB47E1" w14:paraId="20C11890" w14:textId="77777777" w:rsidTr="00771B5F">
        <w:trPr>
          <w:trHeight w:val="888"/>
        </w:trPr>
        <w:tc>
          <w:tcPr>
            <w:tcW w:w="3970" w:type="dxa"/>
            <w:shd w:val="clear" w:color="auto" w:fill="auto"/>
          </w:tcPr>
          <w:p w14:paraId="7D22065E" w14:textId="77777777" w:rsidR="00CD7D5B" w:rsidRPr="00293A20" w:rsidRDefault="00CD7D5B" w:rsidP="00771B5F">
            <w:pPr>
              <w:jc w:val="both"/>
              <w:rPr>
                <w:sz w:val="24"/>
                <w:szCs w:val="24"/>
              </w:rPr>
            </w:pPr>
            <w:r w:rsidRPr="00293A20">
              <w:rPr>
                <w:b/>
                <w:sz w:val="24"/>
                <w:szCs w:val="24"/>
              </w:rPr>
              <w:t>Задачи</w:t>
            </w:r>
          </w:p>
        </w:tc>
        <w:tc>
          <w:tcPr>
            <w:tcW w:w="6378" w:type="dxa"/>
            <w:shd w:val="clear" w:color="auto" w:fill="auto"/>
          </w:tcPr>
          <w:p w14:paraId="1D5B44A7" w14:textId="55313A68" w:rsidR="00CD7D5B" w:rsidRPr="00697C5A" w:rsidRDefault="00CD7D5B" w:rsidP="00771B5F">
            <w:pPr>
              <w:pStyle w:val="a3"/>
              <w:numPr>
                <w:ilvl w:val="0"/>
                <w:numId w:val="26"/>
              </w:numPr>
              <w:shd w:val="clear" w:color="auto" w:fill="FFFFFF"/>
              <w:ind w:left="481"/>
              <w:jc w:val="both"/>
              <w:rPr>
                <w:color w:val="000000"/>
                <w:sz w:val="24"/>
                <w:szCs w:val="24"/>
              </w:rPr>
            </w:pPr>
            <w:r w:rsidRPr="00697C5A">
              <w:rPr>
                <w:sz w:val="24"/>
                <w:szCs w:val="24"/>
              </w:rPr>
              <w:t>организация наставничества по направлениям педагогической деятельности с молодым/вновь прибывшим педагогом,</w:t>
            </w:r>
            <w:r w:rsidRPr="00697C5A">
              <w:rPr>
                <w:color w:val="000000"/>
                <w:sz w:val="24"/>
                <w:szCs w:val="24"/>
              </w:rPr>
              <w:t xml:space="preserve"> используя</w:t>
            </w:r>
            <w:r>
              <w:rPr>
                <w:color w:val="000000"/>
                <w:sz w:val="24"/>
                <w:szCs w:val="24"/>
              </w:rPr>
              <w:t xml:space="preserve"> </w:t>
            </w:r>
            <w:r w:rsidRPr="00697C5A">
              <w:rPr>
                <w:color w:val="000000"/>
                <w:sz w:val="24"/>
                <w:szCs w:val="24"/>
              </w:rPr>
              <w:t xml:space="preserve">эффективные формы повышения профессиональной компетентности; </w:t>
            </w:r>
          </w:p>
          <w:p w14:paraId="516581ED" w14:textId="36A6DF58" w:rsidR="00CD7D5B" w:rsidRPr="00697C5A" w:rsidRDefault="00CD7D5B" w:rsidP="00771B5F">
            <w:pPr>
              <w:numPr>
                <w:ilvl w:val="0"/>
                <w:numId w:val="26"/>
              </w:numPr>
              <w:shd w:val="clear" w:color="auto" w:fill="FFFFFF"/>
              <w:ind w:left="481"/>
              <w:jc w:val="both"/>
              <w:rPr>
                <w:color w:val="000000"/>
                <w:sz w:val="24"/>
                <w:szCs w:val="24"/>
              </w:rPr>
            </w:pPr>
            <w:r w:rsidRPr="00697C5A">
              <w:rPr>
                <w:color w:val="000000"/>
                <w:sz w:val="24"/>
                <w:szCs w:val="24"/>
              </w:rPr>
              <w:t>обеспечить наиболее лёгкую адаптацию молодых специалистов в коллективе, в процессе адаптации поддерживать педагога эмоционально, укреплять веру педагога в себя;</w:t>
            </w:r>
          </w:p>
          <w:p w14:paraId="3E3630F9" w14:textId="321727B1" w:rsidR="00CD7D5B" w:rsidRPr="00697C5A" w:rsidRDefault="00CD7D5B" w:rsidP="00771B5F">
            <w:pPr>
              <w:numPr>
                <w:ilvl w:val="0"/>
                <w:numId w:val="26"/>
              </w:numPr>
              <w:shd w:val="clear" w:color="auto" w:fill="FFFFFF"/>
              <w:ind w:left="481"/>
              <w:jc w:val="both"/>
              <w:rPr>
                <w:color w:val="000000"/>
                <w:sz w:val="24"/>
                <w:szCs w:val="24"/>
              </w:rPr>
            </w:pPr>
            <w:r w:rsidRPr="00697C5A">
              <w:rPr>
                <w:color w:val="000000"/>
                <w:sz w:val="24"/>
                <w:szCs w:val="24"/>
              </w:rPr>
              <w:t>способствовать планированию</w:t>
            </w:r>
            <w:r>
              <w:rPr>
                <w:color w:val="000000"/>
                <w:sz w:val="24"/>
                <w:szCs w:val="24"/>
              </w:rPr>
              <w:t xml:space="preserve"> </w:t>
            </w:r>
            <w:r w:rsidRPr="00697C5A">
              <w:rPr>
                <w:color w:val="000000"/>
                <w:sz w:val="24"/>
                <w:szCs w:val="24"/>
              </w:rPr>
              <w:t>карьеры молодых специалистов, мотивации к повышению квалификационного уровня;</w:t>
            </w:r>
          </w:p>
          <w:p w14:paraId="40018C0F" w14:textId="77777777" w:rsidR="00CD7D5B" w:rsidRPr="00697C5A" w:rsidRDefault="00CD7D5B" w:rsidP="00771B5F">
            <w:pPr>
              <w:numPr>
                <w:ilvl w:val="0"/>
                <w:numId w:val="26"/>
              </w:numPr>
              <w:shd w:val="clear" w:color="auto" w:fill="FFFFFF"/>
              <w:ind w:left="481"/>
              <w:jc w:val="both"/>
              <w:rPr>
                <w:color w:val="000000"/>
                <w:sz w:val="24"/>
                <w:szCs w:val="24"/>
              </w:rPr>
            </w:pPr>
            <w:r w:rsidRPr="00697C5A">
              <w:rPr>
                <w:color w:val="000000"/>
                <w:sz w:val="24"/>
                <w:szCs w:val="24"/>
              </w:rPr>
              <w:t>дифференцированно и целенаправленно планировать методическую работу на основе выявленных потенциальных возможностей начинающего педагога;</w:t>
            </w:r>
          </w:p>
          <w:p w14:paraId="1666FFDB" w14:textId="77777777" w:rsidR="00CD7D5B" w:rsidRPr="00697C5A" w:rsidRDefault="00CD7D5B" w:rsidP="00771B5F">
            <w:pPr>
              <w:pStyle w:val="a3"/>
              <w:numPr>
                <w:ilvl w:val="0"/>
                <w:numId w:val="26"/>
              </w:numPr>
              <w:ind w:left="481"/>
              <w:jc w:val="both"/>
              <w:rPr>
                <w:sz w:val="24"/>
                <w:szCs w:val="24"/>
              </w:rPr>
            </w:pPr>
            <w:r w:rsidRPr="00697C5A">
              <w:rPr>
                <w:color w:val="000000"/>
                <w:sz w:val="24"/>
                <w:szCs w:val="24"/>
              </w:rPr>
              <w:t xml:space="preserve">развитие профессионально-значимых качеств педагога, </w:t>
            </w:r>
            <w:r w:rsidRPr="00697C5A">
              <w:rPr>
                <w:sz w:val="24"/>
                <w:szCs w:val="24"/>
              </w:rPr>
              <w:t>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w:t>
            </w:r>
          </w:p>
          <w:p w14:paraId="08723753" w14:textId="4C68C0D6" w:rsidR="00CD7D5B" w:rsidRPr="00697C5A" w:rsidRDefault="00CD7D5B" w:rsidP="00771B5F">
            <w:pPr>
              <w:numPr>
                <w:ilvl w:val="0"/>
                <w:numId w:val="26"/>
              </w:numPr>
              <w:shd w:val="clear" w:color="auto" w:fill="FFFFFF"/>
              <w:ind w:left="481"/>
              <w:jc w:val="both"/>
              <w:rPr>
                <w:rFonts w:ascii="Calibri" w:hAnsi="Calibri" w:cs="Calibri"/>
                <w:color w:val="000000"/>
                <w:sz w:val="28"/>
                <w:szCs w:val="28"/>
              </w:rPr>
            </w:pPr>
            <w:r w:rsidRPr="00697C5A">
              <w:rPr>
                <w:color w:val="000000"/>
                <w:sz w:val="24"/>
                <w:szCs w:val="24"/>
              </w:rPr>
              <w:t>приобщать молодых специалистов к корпоративной культуре образовательной организации, способствовать объединению на основе существующих традиций.</w:t>
            </w:r>
          </w:p>
        </w:tc>
      </w:tr>
      <w:tr w:rsidR="00CD7D5B" w:rsidRPr="00BB47E1" w14:paraId="7BC5A8D7" w14:textId="77777777" w:rsidTr="00771B5F">
        <w:trPr>
          <w:trHeight w:val="473"/>
        </w:trPr>
        <w:tc>
          <w:tcPr>
            <w:tcW w:w="3970" w:type="dxa"/>
            <w:shd w:val="clear" w:color="auto" w:fill="auto"/>
          </w:tcPr>
          <w:p w14:paraId="2AD802A3" w14:textId="77777777" w:rsidR="00CD7D5B" w:rsidRPr="00BB47E1" w:rsidRDefault="00CD7D5B" w:rsidP="00771B5F">
            <w:pPr>
              <w:jc w:val="both"/>
              <w:rPr>
                <w:b/>
                <w:color w:val="251A6A"/>
                <w:sz w:val="24"/>
                <w:szCs w:val="24"/>
              </w:rPr>
            </w:pPr>
            <w:r>
              <w:rPr>
                <w:b/>
                <w:color w:val="251A6A"/>
                <w:sz w:val="24"/>
                <w:szCs w:val="24"/>
              </w:rPr>
              <w:t>Участники программы</w:t>
            </w:r>
          </w:p>
        </w:tc>
        <w:tc>
          <w:tcPr>
            <w:tcW w:w="6378" w:type="dxa"/>
            <w:shd w:val="clear" w:color="auto" w:fill="auto"/>
          </w:tcPr>
          <w:p w14:paraId="3BE9F524" w14:textId="77777777" w:rsidR="00CD7D5B" w:rsidRDefault="00CD7D5B" w:rsidP="00771B5F">
            <w:pPr>
              <w:rPr>
                <w:bCs/>
                <w:sz w:val="24"/>
                <w:szCs w:val="24"/>
              </w:rPr>
            </w:pPr>
            <w:r w:rsidRPr="00BB47E1">
              <w:rPr>
                <w:bCs/>
                <w:sz w:val="24"/>
                <w:szCs w:val="24"/>
              </w:rPr>
              <w:t>-</w:t>
            </w:r>
            <w:r>
              <w:rPr>
                <w:bCs/>
                <w:sz w:val="24"/>
                <w:szCs w:val="24"/>
              </w:rPr>
              <w:t xml:space="preserve"> заместитель директора по учебно-воспитательной работе;</w:t>
            </w:r>
          </w:p>
          <w:p w14:paraId="196E3C53" w14:textId="77777777" w:rsidR="00CD7D5B" w:rsidRDefault="00CD7D5B" w:rsidP="00771B5F">
            <w:pPr>
              <w:rPr>
                <w:bCs/>
                <w:sz w:val="24"/>
                <w:szCs w:val="24"/>
              </w:rPr>
            </w:pPr>
            <w:r>
              <w:rPr>
                <w:bCs/>
                <w:sz w:val="24"/>
                <w:szCs w:val="24"/>
              </w:rPr>
              <w:t>- методист;</w:t>
            </w:r>
          </w:p>
          <w:p w14:paraId="350CF240" w14:textId="77777777" w:rsidR="00CD7D5B" w:rsidRDefault="00CD7D5B" w:rsidP="00771B5F">
            <w:pPr>
              <w:rPr>
                <w:bCs/>
                <w:sz w:val="24"/>
                <w:szCs w:val="24"/>
              </w:rPr>
            </w:pPr>
            <w:r>
              <w:rPr>
                <w:bCs/>
                <w:sz w:val="24"/>
                <w:szCs w:val="24"/>
              </w:rPr>
              <w:t>- педагоги-наставники;</w:t>
            </w:r>
          </w:p>
          <w:p w14:paraId="4CB660A2" w14:textId="77777777" w:rsidR="00CD7D5B" w:rsidRDefault="00CD7D5B" w:rsidP="00771B5F">
            <w:pPr>
              <w:rPr>
                <w:bCs/>
                <w:sz w:val="24"/>
                <w:szCs w:val="24"/>
              </w:rPr>
            </w:pPr>
            <w:r>
              <w:rPr>
                <w:bCs/>
                <w:sz w:val="24"/>
                <w:szCs w:val="24"/>
              </w:rPr>
              <w:t>- педагоги-психологи;</w:t>
            </w:r>
          </w:p>
          <w:p w14:paraId="0BA60976" w14:textId="77777777" w:rsidR="00CD7D5B" w:rsidRPr="00FF250C" w:rsidRDefault="00CD7D5B" w:rsidP="00771B5F">
            <w:pPr>
              <w:rPr>
                <w:bCs/>
                <w:sz w:val="24"/>
                <w:szCs w:val="24"/>
              </w:rPr>
            </w:pPr>
            <w:r>
              <w:rPr>
                <w:bCs/>
                <w:sz w:val="24"/>
                <w:szCs w:val="24"/>
              </w:rPr>
              <w:t xml:space="preserve">- </w:t>
            </w:r>
            <w:r w:rsidRPr="00BB47E1">
              <w:rPr>
                <w:bCs/>
                <w:sz w:val="24"/>
                <w:szCs w:val="24"/>
              </w:rPr>
              <w:t>педагоги дополнительного образования</w:t>
            </w:r>
            <w:r>
              <w:rPr>
                <w:bCs/>
                <w:sz w:val="24"/>
                <w:szCs w:val="24"/>
              </w:rPr>
              <w:t>.</w:t>
            </w:r>
          </w:p>
        </w:tc>
      </w:tr>
      <w:tr w:rsidR="00CD7D5B" w:rsidRPr="007D3BDD" w14:paraId="7ED76A04" w14:textId="77777777" w:rsidTr="00771B5F">
        <w:trPr>
          <w:trHeight w:val="359"/>
        </w:trPr>
        <w:tc>
          <w:tcPr>
            <w:tcW w:w="3970" w:type="dxa"/>
            <w:shd w:val="clear" w:color="auto" w:fill="auto"/>
          </w:tcPr>
          <w:p w14:paraId="68EB2A0D" w14:textId="77777777" w:rsidR="00CD7D5B" w:rsidRPr="00BB47E1" w:rsidRDefault="00CD7D5B" w:rsidP="00771B5F">
            <w:pPr>
              <w:jc w:val="both"/>
              <w:rPr>
                <w:b/>
                <w:color w:val="251A6A"/>
                <w:sz w:val="24"/>
                <w:szCs w:val="24"/>
              </w:rPr>
            </w:pPr>
            <w:r w:rsidRPr="00BB47E1">
              <w:rPr>
                <w:b/>
                <w:color w:val="251A6A"/>
                <w:sz w:val="24"/>
                <w:szCs w:val="24"/>
              </w:rPr>
              <w:t>Ожидаемые результаты</w:t>
            </w:r>
          </w:p>
        </w:tc>
        <w:tc>
          <w:tcPr>
            <w:tcW w:w="6378" w:type="dxa"/>
            <w:shd w:val="clear" w:color="auto" w:fill="auto"/>
          </w:tcPr>
          <w:p w14:paraId="20B92EEF" w14:textId="77777777" w:rsidR="00CD7D5B" w:rsidRDefault="00CD7D5B" w:rsidP="00771B5F">
            <w:pPr>
              <w:jc w:val="both"/>
              <w:rPr>
                <w:color w:val="000000"/>
                <w:sz w:val="24"/>
                <w:szCs w:val="24"/>
              </w:rPr>
            </w:pPr>
            <w:r>
              <w:rPr>
                <w:color w:val="000000"/>
                <w:sz w:val="24"/>
                <w:szCs w:val="24"/>
              </w:rPr>
              <w:t>Для наставника:</w:t>
            </w:r>
          </w:p>
          <w:p w14:paraId="7B4A441D" w14:textId="77777777" w:rsidR="00CD7D5B" w:rsidRDefault="00CD7D5B" w:rsidP="00771B5F">
            <w:pPr>
              <w:pStyle w:val="a3"/>
              <w:numPr>
                <w:ilvl w:val="0"/>
                <w:numId w:val="3"/>
              </w:numPr>
              <w:jc w:val="both"/>
              <w:rPr>
                <w:color w:val="000000"/>
                <w:sz w:val="24"/>
                <w:szCs w:val="24"/>
              </w:rPr>
            </w:pPr>
            <w:r>
              <w:rPr>
                <w:color w:val="000000"/>
                <w:sz w:val="24"/>
                <w:szCs w:val="24"/>
              </w:rPr>
              <w:lastRenderedPageBreak/>
              <w:t>приобретение опыта работы в качестве наставника;</w:t>
            </w:r>
          </w:p>
          <w:p w14:paraId="6B23FCB3" w14:textId="77777777" w:rsidR="00CD7D5B" w:rsidRDefault="00CD7D5B" w:rsidP="00771B5F">
            <w:pPr>
              <w:pStyle w:val="a3"/>
              <w:numPr>
                <w:ilvl w:val="0"/>
                <w:numId w:val="3"/>
              </w:numPr>
              <w:jc w:val="both"/>
              <w:rPr>
                <w:color w:val="000000"/>
                <w:sz w:val="24"/>
                <w:szCs w:val="24"/>
              </w:rPr>
            </w:pPr>
            <w:r>
              <w:rPr>
                <w:color w:val="000000"/>
                <w:sz w:val="24"/>
                <w:szCs w:val="24"/>
              </w:rPr>
              <w:t>передача опыта работы молодому/</w:t>
            </w:r>
            <w:proofErr w:type="spellStart"/>
            <w:r>
              <w:rPr>
                <w:color w:val="000000"/>
                <w:sz w:val="24"/>
                <w:szCs w:val="24"/>
              </w:rPr>
              <w:t>вновьприбывшему</w:t>
            </w:r>
            <w:proofErr w:type="spellEnd"/>
            <w:r>
              <w:rPr>
                <w:color w:val="000000"/>
                <w:sz w:val="24"/>
                <w:szCs w:val="24"/>
              </w:rPr>
              <w:t xml:space="preserve"> педагогу;</w:t>
            </w:r>
          </w:p>
          <w:p w14:paraId="5EA25C15" w14:textId="77777777" w:rsidR="00CD7D5B" w:rsidRDefault="00CD7D5B" w:rsidP="00771B5F">
            <w:pPr>
              <w:pStyle w:val="a3"/>
              <w:numPr>
                <w:ilvl w:val="0"/>
                <w:numId w:val="3"/>
              </w:numPr>
              <w:jc w:val="both"/>
              <w:rPr>
                <w:color w:val="000000"/>
                <w:sz w:val="24"/>
                <w:szCs w:val="24"/>
              </w:rPr>
            </w:pPr>
            <w:r>
              <w:rPr>
                <w:color w:val="000000"/>
                <w:sz w:val="24"/>
                <w:szCs w:val="24"/>
              </w:rPr>
              <w:t>создание методических рекомендаций для молодого/</w:t>
            </w:r>
            <w:proofErr w:type="spellStart"/>
            <w:r>
              <w:rPr>
                <w:color w:val="000000"/>
                <w:sz w:val="24"/>
                <w:szCs w:val="24"/>
              </w:rPr>
              <w:t>вновьприбывшего</w:t>
            </w:r>
            <w:proofErr w:type="spellEnd"/>
            <w:r>
              <w:rPr>
                <w:color w:val="000000"/>
                <w:sz w:val="24"/>
                <w:szCs w:val="24"/>
              </w:rPr>
              <w:t xml:space="preserve"> педагога.</w:t>
            </w:r>
          </w:p>
          <w:p w14:paraId="15B3719D" w14:textId="77777777" w:rsidR="00CD7D5B" w:rsidRDefault="00CD7D5B" w:rsidP="00771B5F">
            <w:pPr>
              <w:jc w:val="both"/>
              <w:rPr>
                <w:color w:val="000000"/>
                <w:sz w:val="24"/>
                <w:szCs w:val="24"/>
              </w:rPr>
            </w:pPr>
            <w:r>
              <w:rPr>
                <w:color w:val="000000"/>
                <w:sz w:val="24"/>
                <w:szCs w:val="24"/>
              </w:rPr>
              <w:t>Для молодого/</w:t>
            </w:r>
            <w:proofErr w:type="spellStart"/>
            <w:r>
              <w:rPr>
                <w:color w:val="000000"/>
                <w:sz w:val="24"/>
                <w:szCs w:val="24"/>
              </w:rPr>
              <w:t>вновьприбывшего</w:t>
            </w:r>
            <w:proofErr w:type="spellEnd"/>
            <w:r>
              <w:rPr>
                <w:color w:val="000000"/>
                <w:sz w:val="24"/>
                <w:szCs w:val="24"/>
              </w:rPr>
              <w:t xml:space="preserve"> педагога:</w:t>
            </w:r>
          </w:p>
          <w:p w14:paraId="201A61AA" w14:textId="77777777" w:rsidR="00CD7D5B" w:rsidRDefault="00CD7D5B" w:rsidP="00771B5F">
            <w:pPr>
              <w:pStyle w:val="a3"/>
              <w:numPr>
                <w:ilvl w:val="0"/>
                <w:numId w:val="24"/>
              </w:numPr>
              <w:jc w:val="both"/>
              <w:rPr>
                <w:color w:val="000000"/>
                <w:sz w:val="24"/>
                <w:szCs w:val="24"/>
              </w:rPr>
            </w:pPr>
            <w:r w:rsidRPr="00893CBC">
              <w:rPr>
                <w:color w:val="000000"/>
                <w:sz w:val="24"/>
                <w:szCs w:val="24"/>
              </w:rPr>
              <w:t>овладение профессиональными навыками и педагогическими технологиями;</w:t>
            </w:r>
          </w:p>
          <w:p w14:paraId="2F217121" w14:textId="77777777" w:rsidR="00CD7D5B" w:rsidRDefault="00CD7D5B" w:rsidP="00771B5F">
            <w:pPr>
              <w:pStyle w:val="a3"/>
              <w:numPr>
                <w:ilvl w:val="0"/>
                <w:numId w:val="24"/>
              </w:numPr>
              <w:jc w:val="both"/>
              <w:rPr>
                <w:color w:val="000000"/>
                <w:sz w:val="24"/>
                <w:szCs w:val="24"/>
              </w:rPr>
            </w:pPr>
            <w:r>
              <w:rPr>
                <w:color w:val="000000"/>
                <w:sz w:val="24"/>
                <w:szCs w:val="24"/>
              </w:rPr>
              <w:t>педагог адаптируется в коллективе и получает практическую подготовку к профессиональной деятельности;</w:t>
            </w:r>
          </w:p>
          <w:p w14:paraId="30FDC592" w14:textId="77777777" w:rsidR="00CD7D5B" w:rsidRDefault="00CD7D5B" w:rsidP="00771B5F">
            <w:pPr>
              <w:pStyle w:val="a3"/>
              <w:numPr>
                <w:ilvl w:val="0"/>
                <w:numId w:val="24"/>
              </w:numPr>
              <w:jc w:val="both"/>
              <w:rPr>
                <w:color w:val="000000"/>
                <w:sz w:val="24"/>
                <w:szCs w:val="24"/>
              </w:rPr>
            </w:pPr>
            <w:r>
              <w:rPr>
                <w:color w:val="000000"/>
                <w:sz w:val="24"/>
                <w:szCs w:val="24"/>
              </w:rPr>
              <w:t>получает навыки проектирования дополнительной общеобразовательной и рабочей программы, воспитательной системы и учебного занятия.</w:t>
            </w:r>
          </w:p>
          <w:p w14:paraId="12914FED" w14:textId="77777777" w:rsidR="00CD7D5B" w:rsidRPr="00893CBC" w:rsidRDefault="00CD7D5B" w:rsidP="00771B5F">
            <w:pPr>
              <w:jc w:val="both"/>
              <w:rPr>
                <w:color w:val="000000"/>
                <w:sz w:val="24"/>
                <w:szCs w:val="24"/>
              </w:rPr>
            </w:pPr>
            <w:r>
              <w:rPr>
                <w:color w:val="000000"/>
                <w:sz w:val="24"/>
                <w:szCs w:val="24"/>
              </w:rPr>
              <w:t>Для учреждения:</w:t>
            </w:r>
          </w:p>
          <w:p w14:paraId="6BB4016D" w14:textId="77777777" w:rsidR="00CD7D5B" w:rsidRDefault="00CD7D5B" w:rsidP="00771B5F">
            <w:pPr>
              <w:pStyle w:val="a3"/>
              <w:numPr>
                <w:ilvl w:val="0"/>
                <w:numId w:val="25"/>
              </w:numPr>
              <w:jc w:val="both"/>
              <w:rPr>
                <w:color w:val="000000"/>
                <w:sz w:val="24"/>
                <w:szCs w:val="24"/>
              </w:rPr>
            </w:pPr>
            <w:r>
              <w:rPr>
                <w:color w:val="000000"/>
                <w:sz w:val="24"/>
                <w:szCs w:val="24"/>
              </w:rPr>
              <w:t>повышение качества образования;</w:t>
            </w:r>
          </w:p>
          <w:p w14:paraId="73A793A1" w14:textId="77777777" w:rsidR="00CD7D5B" w:rsidRPr="00893CBC" w:rsidRDefault="00CD7D5B" w:rsidP="00771B5F">
            <w:pPr>
              <w:pStyle w:val="a3"/>
              <w:numPr>
                <w:ilvl w:val="0"/>
                <w:numId w:val="25"/>
              </w:numPr>
              <w:jc w:val="both"/>
              <w:rPr>
                <w:color w:val="000000"/>
                <w:sz w:val="24"/>
                <w:szCs w:val="24"/>
              </w:rPr>
            </w:pPr>
            <w:r>
              <w:rPr>
                <w:color w:val="000000"/>
                <w:sz w:val="24"/>
                <w:szCs w:val="24"/>
              </w:rPr>
              <w:t>повышение уровня аналитической культуры всех участников образовательного процесса.</w:t>
            </w:r>
          </w:p>
        </w:tc>
      </w:tr>
    </w:tbl>
    <w:p w14:paraId="290B1643" w14:textId="77777777" w:rsidR="00CD7D5B" w:rsidRDefault="00CD7D5B" w:rsidP="00CD7D5B">
      <w:pPr>
        <w:jc w:val="center"/>
        <w:rPr>
          <w:sz w:val="28"/>
          <w:szCs w:val="28"/>
        </w:rPr>
      </w:pPr>
    </w:p>
    <w:p w14:paraId="2961D717" w14:textId="77777777" w:rsidR="00CD7D5B" w:rsidRDefault="00CD7D5B" w:rsidP="00CD7D5B">
      <w:pPr>
        <w:jc w:val="center"/>
        <w:rPr>
          <w:b/>
          <w:sz w:val="28"/>
          <w:szCs w:val="28"/>
        </w:rPr>
      </w:pPr>
    </w:p>
    <w:p w14:paraId="29856386" w14:textId="77777777" w:rsidR="00CD7D5B" w:rsidRPr="00B72F9E" w:rsidRDefault="00CD7D5B" w:rsidP="00CD7D5B">
      <w:pPr>
        <w:jc w:val="center"/>
        <w:rPr>
          <w:b/>
          <w:sz w:val="28"/>
          <w:szCs w:val="28"/>
        </w:rPr>
      </w:pPr>
      <w:r>
        <w:rPr>
          <w:b/>
          <w:sz w:val="28"/>
          <w:szCs w:val="28"/>
        </w:rPr>
        <w:t>Пояснительная записка</w:t>
      </w:r>
    </w:p>
    <w:p w14:paraId="7D47E12B" w14:textId="77777777" w:rsidR="00CD7D5B" w:rsidRDefault="00CD7D5B" w:rsidP="00CD7D5B">
      <w:pPr>
        <w:jc w:val="center"/>
        <w:rPr>
          <w:sz w:val="28"/>
          <w:szCs w:val="28"/>
        </w:rPr>
      </w:pPr>
    </w:p>
    <w:p w14:paraId="4996387D" w14:textId="77777777" w:rsidR="00CD7D5B" w:rsidRPr="002471E7" w:rsidRDefault="00CD7D5B" w:rsidP="00CD7D5B">
      <w:pPr>
        <w:jc w:val="right"/>
        <w:rPr>
          <w:b/>
          <w:sz w:val="24"/>
          <w:szCs w:val="24"/>
        </w:rPr>
      </w:pPr>
      <w:r w:rsidRPr="002471E7">
        <w:rPr>
          <w:b/>
          <w:sz w:val="24"/>
          <w:szCs w:val="24"/>
        </w:rPr>
        <w:t xml:space="preserve">Легко правильно следовать за тем, </w:t>
      </w:r>
    </w:p>
    <w:p w14:paraId="2301F5A5" w14:textId="77777777" w:rsidR="00CD7D5B" w:rsidRDefault="00CD7D5B" w:rsidP="00CD7D5B">
      <w:pPr>
        <w:jc w:val="right"/>
        <w:rPr>
          <w:b/>
          <w:sz w:val="24"/>
          <w:szCs w:val="24"/>
        </w:rPr>
      </w:pPr>
      <w:r w:rsidRPr="002471E7">
        <w:rPr>
          <w:b/>
          <w:sz w:val="24"/>
          <w:szCs w:val="24"/>
        </w:rPr>
        <w:t xml:space="preserve">кто правильно идет впереди. </w:t>
      </w:r>
    </w:p>
    <w:p w14:paraId="1D397371" w14:textId="77777777" w:rsidR="00CD7D5B" w:rsidRDefault="00CD7D5B" w:rsidP="00CD7D5B">
      <w:pPr>
        <w:jc w:val="right"/>
        <w:rPr>
          <w:b/>
          <w:sz w:val="24"/>
          <w:szCs w:val="24"/>
        </w:rPr>
      </w:pPr>
      <w:r w:rsidRPr="002471E7">
        <w:rPr>
          <w:b/>
          <w:sz w:val="24"/>
          <w:szCs w:val="24"/>
        </w:rPr>
        <w:t>Я. А. Коменский</w:t>
      </w:r>
    </w:p>
    <w:p w14:paraId="400E67E1" w14:textId="77777777" w:rsidR="00CD7D5B" w:rsidRDefault="00CD7D5B" w:rsidP="00CD7D5B">
      <w:pPr>
        <w:pStyle w:val="c25"/>
        <w:shd w:val="clear" w:color="auto" w:fill="FFFFFF"/>
        <w:spacing w:before="0" w:beforeAutospacing="0" w:after="0" w:afterAutospacing="0"/>
        <w:jc w:val="right"/>
        <w:rPr>
          <w:rStyle w:val="c5"/>
          <w:i/>
          <w:iCs/>
          <w:color w:val="000000"/>
        </w:rPr>
      </w:pPr>
    </w:p>
    <w:p w14:paraId="03B3F490" w14:textId="77777777" w:rsidR="00CD7D5B" w:rsidRPr="000B664A" w:rsidRDefault="00CD7D5B" w:rsidP="00CD7D5B">
      <w:pPr>
        <w:pStyle w:val="c25"/>
        <w:shd w:val="clear" w:color="auto" w:fill="FFFFFF"/>
        <w:spacing w:before="0" w:beforeAutospacing="0" w:after="0" w:afterAutospacing="0"/>
        <w:jc w:val="right"/>
        <w:rPr>
          <w:rFonts w:ascii="Calibri" w:hAnsi="Calibri" w:cs="Calibri"/>
          <w:b/>
          <w:color w:val="000000"/>
          <w:sz w:val="22"/>
          <w:szCs w:val="22"/>
        </w:rPr>
      </w:pPr>
      <w:r w:rsidRPr="000B664A">
        <w:rPr>
          <w:rStyle w:val="c5"/>
          <w:b/>
          <w:iCs/>
          <w:color w:val="000000"/>
        </w:rPr>
        <w:t>Люди учатся, когда они учат.</w:t>
      </w:r>
    </w:p>
    <w:p w14:paraId="29B9F947" w14:textId="77777777" w:rsidR="00CD7D5B" w:rsidRPr="000B664A" w:rsidRDefault="00CD7D5B" w:rsidP="00CD7D5B">
      <w:pPr>
        <w:pStyle w:val="c25"/>
        <w:shd w:val="clear" w:color="auto" w:fill="FFFFFF"/>
        <w:spacing w:before="0" w:beforeAutospacing="0" w:after="0" w:afterAutospacing="0"/>
        <w:jc w:val="right"/>
        <w:rPr>
          <w:rFonts w:ascii="Calibri" w:hAnsi="Calibri" w:cs="Calibri"/>
          <w:b/>
          <w:color w:val="000000"/>
          <w:sz w:val="22"/>
          <w:szCs w:val="22"/>
        </w:rPr>
      </w:pPr>
      <w:r w:rsidRPr="000B664A">
        <w:rPr>
          <w:rStyle w:val="c5"/>
          <w:b/>
          <w:iCs/>
          <w:color w:val="000000"/>
        </w:rPr>
        <w:t>Сенека</w:t>
      </w:r>
    </w:p>
    <w:p w14:paraId="5E9CDEC6" w14:textId="77777777" w:rsidR="00CD7D5B" w:rsidRPr="002471E7" w:rsidRDefault="00CD7D5B" w:rsidP="00CD7D5B">
      <w:pPr>
        <w:rPr>
          <w:b/>
          <w:sz w:val="24"/>
          <w:szCs w:val="24"/>
        </w:rPr>
      </w:pPr>
    </w:p>
    <w:p w14:paraId="431B44CB" w14:textId="77777777" w:rsidR="00CD7D5B" w:rsidRPr="007F46DB" w:rsidRDefault="00CD7D5B" w:rsidP="00CD7D5B">
      <w:pPr>
        <w:pStyle w:val="c13"/>
        <w:shd w:val="clear" w:color="auto" w:fill="FFFFFF"/>
        <w:spacing w:before="0" w:beforeAutospacing="0" w:after="0" w:afterAutospacing="0"/>
        <w:ind w:firstLine="708"/>
        <w:jc w:val="both"/>
        <w:rPr>
          <w:rStyle w:val="c0"/>
          <w:color w:val="000000"/>
          <w:sz w:val="28"/>
          <w:szCs w:val="28"/>
        </w:rPr>
      </w:pPr>
      <w:r w:rsidRPr="007F46DB">
        <w:rPr>
          <w:rStyle w:val="c0"/>
          <w:color w:val="000000"/>
          <w:sz w:val="28"/>
          <w:szCs w:val="28"/>
        </w:rPr>
        <w:t>Поддержка молодых специалистов – одна из ключевых задач образовательной политики. Современному учреждению дополнительного образования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r w:rsidRPr="007F46DB">
        <w:rPr>
          <w:rFonts w:ascii="Calibri" w:hAnsi="Calibri" w:cs="Calibri"/>
          <w:color w:val="000000"/>
          <w:sz w:val="28"/>
          <w:szCs w:val="28"/>
        </w:rPr>
        <w:t xml:space="preserve"> </w:t>
      </w:r>
      <w:r w:rsidRPr="007F46DB">
        <w:rPr>
          <w:rStyle w:val="c0"/>
          <w:color w:val="000000"/>
          <w:sz w:val="28"/>
          <w:szCs w:val="28"/>
        </w:rPr>
        <w:t xml:space="preserve">Начинающие педагоги слабо представляют себе повседневную педагогическую практику. Ему необходима профессиональная помощь в овладении педагогическим мастерством, в освоении функциональных обязанностей. </w:t>
      </w:r>
    </w:p>
    <w:p w14:paraId="082B0B0C" w14:textId="77777777" w:rsidR="00CD7D5B" w:rsidRPr="00AB00BF" w:rsidRDefault="00CD7D5B" w:rsidP="00CD7D5B">
      <w:pPr>
        <w:pStyle w:val="c13"/>
        <w:shd w:val="clear" w:color="auto" w:fill="FFFFFF"/>
        <w:spacing w:before="0" w:beforeAutospacing="0" w:after="0" w:afterAutospacing="0"/>
        <w:ind w:firstLine="708"/>
        <w:jc w:val="both"/>
        <w:rPr>
          <w:color w:val="000000"/>
          <w:sz w:val="28"/>
          <w:szCs w:val="28"/>
        </w:rPr>
      </w:pPr>
      <w:r w:rsidRPr="00AB00BF">
        <w:rPr>
          <w:color w:val="000000"/>
          <w:sz w:val="28"/>
          <w:szCs w:val="28"/>
          <w:shd w:val="clear" w:color="auto" w:fill="FFFFFF"/>
        </w:rPr>
        <w:t xml:space="preserve">Решению этих стратегических задач способствует создание в </w:t>
      </w:r>
      <w:r>
        <w:rPr>
          <w:sz w:val="28"/>
          <w:szCs w:val="28"/>
        </w:rPr>
        <w:t xml:space="preserve">МАУДО г. Нижневартовска «ЦДТ» </w:t>
      </w:r>
      <w:r w:rsidRPr="00AB00BF">
        <w:rPr>
          <w:color w:val="000000"/>
          <w:sz w:val="28"/>
          <w:szCs w:val="28"/>
          <w:shd w:val="clear" w:color="auto" w:fill="FFFFFF"/>
        </w:rPr>
        <w:t>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w:t>
      </w:r>
      <w:r w:rsidRPr="00AB00BF">
        <w:rPr>
          <w:color w:val="000000"/>
          <w:sz w:val="28"/>
          <w:szCs w:val="28"/>
          <w:shd w:val="clear" w:color="auto" w:fill="FFFFFF"/>
        </w:rPr>
        <w:softHyphen/>
      </w:r>
      <w:r w:rsidRPr="00AB00BF">
        <w:rPr>
          <w:color w:val="0070C0"/>
          <w:sz w:val="28"/>
          <w:szCs w:val="28"/>
          <w:shd w:val="clear" w:color="auto" w:fill="FFFFFF"/>
        </w:rPr>
        <w:t>-</w:t>
      </w:r>
      <w:r w:rsidRPr="00AB00BF">
        <w:rPr>
          <w:color w:val="000000"/>
          <w:sz w:val="28"/>
          <w:szCs w:val="28"/>
          <w:shd w:val="clear" w:color="auto" w:fill="FFFFFF"/>
        </w:rPr>
        <w:t xml:space="preserve">наставника, который готов оказать ему практическую и теоретическую помощь на рабочем месте, повысить его профессиональную компетентность. </w:t>
      </w:r>
    </w:p>
    <w:p w14:paraId="76538307" w14:textId="77777777" w:rsidR="00CD7D5B" w:rsidRDefault="00CD7D5B" w:rsidP="00CD7D5B">
      <w:pPr>
        <w:ind w:firstLine="708"/>
        <w:jc w:val="both"/>
        <w:rPr>
          <w:sz w:val="28"/>
          <w:szCs w:val="28"/>
        </w:rPr>
      </w:pPr>
      <w:r w:rsidRPr="00B24E59">
        <w:rPr>
          <w:sz w:val="28"/>
          <w:szCs w:val="28"/>
        </w:rPr>
        <w:t xml:space="preserve">Поскольку наставничество является двусторонним процессом, то основным условием эффективности обучения наставником молодого специалиста профессиональным знаниям, умениям и навыкам является его готовность к передаче </w:t>
      </w:r>
      <w:r w:rsidRPr="00B24E59">
        <w:rPr>
          <w:sz w:val="28"/>
          <w:szCs w:val="28"/>
        </w:rPr>
        <w:lastRenderedPageBreak/>
        <w:t>опыта. Педагог</w:t>
      </w:r>
      <w:r w:rsidRPr="00B24E59">
        <w:rPr>
          <w:sz w:val="28"/>
          <w:szCs w:val="28"/>
        </w:rPr>
        <w:softHyphen/>
      </w:r>
      <w:r>
        <w:rPr>
          <w:sz w:val="28"/>
          <w:szCs w:val="28"/>
        </w:rPr>
        <w:t>-</w:t>
      </w:r>
      <w:r w:rsidRPr="00B24E59">
        <w:rPr>
          <w:sz w:val="28"/>
          <w:szCs w:val="28"/>
        </w:rPr>
        <w:t>наставник должен всячески способствовать, в</w:t>
      </w:r>
      <w:r>
        <w:rPr>
          <w:sz w:val="28"/>
          <w:szCs w:val="28"/>
        </w:rPr>
        <w:t xml:space="preserve"> том числе и</w:t>
      </w:r>
      <w:r w:rsidRPr="00B24E59">
        <w:rPr>
          <w:sz w:val="28"/>
          <w:szCs w:val="28"/>
        </w:rPr>
        <w:t xml:space="preserve"> личным примером, раскрытию профессионального потенциала молодого </w:t>
      </w:r>
      <w:r>
        <w:rPr>
          <w:sz w:val="28"/>
          <w:szCs w:val="28"/>
        </w:rPr>
        <w:t xml:space="preserve">и вновь прибывшего </w:t>
      </w:r>
      <w:r w:rsidRPr="00B24E59">
        <w:rPr>
          <w:sz w:val="28"/>
          <w:szCs w:val="28"/>
        </w:rPr>
        <w:t>специалиста, привлекать его к участию в общественной жизни коллектива, формировать у него общественно значимые интересы, содействовать развитию общекультурного и профессионального кругозора, его творческих способностей и профессионального мастерства. Он должен воспитывать в нем потребность в самообразовании и повышении квалификации, стремление к овладению инновационными технологиями обучения и воспитания.</w:t>
      </w:r>
    </w:p>
    <w:p w14:paraId="7CD6A22B" w14:textId="2D96CC01" w:rsidR="00CD7D5B" w:rsidRDefault="00CD7D5B" w:rsidP="00CD7D5B">
      <w:pPr>
        <w:ind w:firstLine="708"/>
        <w:jc w:val="both"/>
        <w:rPr>
          <w:sz w:val="28"/>
          <w:szCs w:val="28"/>
        </w:rPr>
      </w:pPr>
      <w:r w:rsidRPr="000B7F99">
        <w:rPr>
          <w:sz w:val="28"/>
          <w:szCs w:val="28"/>
        </w:rPr>
        <w:t xml:space="preserve">Наставничество — это разновидность индивидуальной работы с молодыми специалистами. В </w:t>
      </w:r>
      <w:r>
        <w:rPr>
          <w:sz w:val="28"/>
          <w:szCs w:val="28"/>
        </w:rPr>
        <w:t xml:space="preserve">муниципальном автономном учреждении дополнительного образования города Нижневартовска «Центр детского творчества» </w:t>
      </w:r>
      <w:r w:rsidRPr="00A352CF">
        <w:rPr>
          <w:sz w:val="28"/>
          <w:szCs w:val="28"/>
        </w:rPr>
        <w:t xml:space="preserve">в </w:t>
      </w:r>
      <w:r w:rsidRPr="00A352CF">
        <w:rPr>
          <w:color w:val="0D0D0D" w:themeColor="text1" w:themeTint="F2"/>
          <w:sz w:val="28"/>
          <w:szCs w:val="28"/>
        </w:rPr>
        <w:t xml:space="preserve">2021 году </w:t>
      </w:r>
      <w:r w:rsidRPr="00A352CF">
        <w:rPr>
          <w:sz w:val="28"/>
          <w:szCs w:val="28"/>
        </w:rPr>
        <w:t>работает 8 специалистов со стажем от 2 до 5 лет.</w:t>
      </w:r>
    </w:p>
    <w:p w14:paraId="51184AEC" w14:textId="77777777" w:rsidR="00CD7D5B" w:rsidRDefault="00CD7D5B" w:rsidP="00CD7D5B">
      <w:pPr>
        <w:ind w:firstLine="708"/>
        <w:jc w:val="both"/>
        <w:rPr>
          <w:sz w:val="28"/>
          <w:szCs w:val="28"/>
        </w:rPr>
      </w:pPr>
      <w:r w:rsidRPr="000B7F99">
        <w:rPr>
          <w:sz w:val="28"/>
          <w:szCs w:val="28"/>
        </w:rPr>
        <w:t xml:space="preserve">В целях создания условий для успешной адаптации </w:t>
      </w:r>
      <w:r>
        <w:rPr>
          <w:sz w:val="28"/>
          <w:szCs w:val="28"/>
        </w:rPr>
        <w:t>молодых педагогов</w:t>
      </w:r>
      <w:r w:rsidRPr="000B7F99">
        <w:rPr>
          <w:sz w:val="28"/>
          <w:szCs w:val="28"/>
        </w:rPr>
        <w:t xml:space="preserve"> реализуе</w:t>
      </w:r>
      <w:r>
        <w:rPr>
          <w:sz w:val="28"/>
          <w:szCs w:val="28"/>
        </w:rPr>
        <w:t>тся данная программа. Работа с молодыми специалистами</w:t>
      </w:r>
      <w:r w:rsidRPr="000B7F99">
        <w:rPr>
          <w:sz w:val="28"/>
          <w:szCs w:val="28"/>
        </w:rPr>
        <w:t xml:space="preserve"> строится в соответствии со следующими документами: </w:t>
      </w:r>
    </w:p>
    <w:p w14:paraId="2BFF30F4" w14:textId="77777777" w:rsidR="00CD7D5B" w:rsidRDefault="00CD7D5B" w:rsidP="00CD7D5B">
      <w:pPr>
        <w:ind w:firstLine="708"/>
        <w:jc w:val="both"/>
        <w:rPr>
          <w:sz w:val="28"/>
          <w:szCs w:val="28"/>
        </w:rPr>
      </w:pPr>
      <w:r w:rsidRPr="000B7F99">
        <w:rPr>
          <w:sz w:val="28"/>
          <w:szCs w:val="28"/>
        </w:rPr>
        <w:t xml:space="preserve">– Положением о наставничестве; </w:t>
      </w:r>
    </w:p>
    <w:p w14:paraId="7805C5B9" w14:textId="77777777" w:rsidR="00CD7D5B" w:rsidRDefault="00CD7D5B" w:rsidP="00CD7D5B">
      <w:pPr>
        <w:ind w:firstLine="708"/>
        <w:jc w:val="both"/>
        <w:rPr>
          <w:bCs/>
        </w:rPr>
      </w:pPr>
      <w:r w:rsidRPr="000B7F99">
        <w:rPr>
          <w:sz w:val="28"/>
          <w:szCs w:val="28"/>
        </w:rPr>
        <w:t xml:space="preserve">– </w:t>
      </w:r>
      <w:r w:rsidRPr="00FF250C">
        <w:rPr>
          <w:sz w:val="28"/>
          <w:szCs w:val="28"/>
        </w:rPr>
        <w:t xml:space="preserve">Проект «Школа молодого педагога </w:t>
      </w:r>
      <w:r w:rsidRPr="00FF250C">
        <w:rPr>
          <w:bCs/>
          <w:sz w:val="28"/>
          <w:szCs w:val="28"/>
        </w:rPr>
        <w:t>«</w:t>
      </w:r>
      <w:proofErr w:type="spellStart"/>
      <w:r w:rsidRPr="00FF250C">
        <w:rPr>
          <w:bCs/>
          <w:sz w:val="28"/>
          <w:szCs w:val="28"/>
        </w:rPr>
        <w:t>ПеДдЕбюТ</w:t>
      </w:r>
      <w:proofErr w:type="spellEnd"/>
      <w:r w:rsidRPr="00FF250C">
        <w:rPr>
          <w:bCs/>
          <w:sz w:val="28"/>
          <w:szCs w:val="28"/>
        </w:rPr>
        <w:t>».</w:t>
      </w:r>
    </w:p>
    <w:p w14:paraId="107F362F" w14:textId="77777777" w:rsidR="00CD7D5B" w:rsidRPr="00697C5A" w:rsidRDefault="00CD7D5B" w:rsidP="00CD7D5B">
      <w:pPr>
        <w:ind w:firstLine="708"/>
        <w:jc w:val="both"/>
        <w:rPr>
          <w:sz w:val="28"/>
          <w:szCs w:val="28"/>
        </w:rPr>
      </w:pPr>
      <w:r w:rsidRPr="00EE19B8">
        <w:rPr>
          <w:b/>
          <w:sz w:val="28"/>
          <w:szCs w:val="28"/>
        </w:rPr>
        <w:t>Цель</w:t>
      </w:r>
      <w:r w:rsidRPr="000B7F99">
        <w:rPr>
          <w:sz w:val="28"/>
          <w:szCs w:val="28"/>
        </w:rPr>
        <w:t xml:space="preserve"> </w:t>
      </w:r>
      <w:r w:rsidRPr="007F46DB">
        <w:rPr>
          <w:b/>
          <w:sz w:val="28"/>
          <w:szCs w:val="28"/>
        </w:rPr>
        <w:t>программы</w:t>
      </w:r>
      <w:r w:rsidRPr="007F46DB">
        <w:rPr>
          <w:sz w:val="28"/>
          <w:szCs w:val="28"/>
        </w:rPr>
        <w:t xml:space="preserve"> </w:t>
      </w:r>
      <w:r w:rsidRPr="00697C5A">
        <w:rPr>
          <w:sz w:val="28"/>
          <w:szCs w:val="28"/>
        </w:rPr>
        <w:t xml:space="preserve">наставничества: </w:t>
      </w:r>
      <w:r w:rsidRPr="00697C5A">
        <w:rPr>
          <w:color w:val="000000"/>
          <w:sz w:val="28"/>
          <w:szCs w:val="28"/>
        </w:rPr>
        <w:t xml:space="preserve">создание условий для профессионального становления, развития, самореализации и адаптации в коллективе молодых и вновь прибывших педагогов. </w:t>
      </w:r>
    </w:p>
    <w:p w14:paraId="7B4E52CE" w14:textId="77777777" w:rsidR="00CD7D5B" w:rsidRDefault="00CD7D5B" w:rsidP="00CD7D5B">
      <w:pPr>
        <w:ind w:left="677"/>
        <w:jc w:val="both"/>
        <w:rPr>
          <w:sz w:val="28"/>
          <w:szCs w:val="28"/>
        </w:rPr>
      </w:pPr>
      <w:r>
        <w:rPr>
          <w:rFonts w:ascii="Arial" w:hAnsi="Arial" w:cs="Arial"/>
          <w:color w:val="000000"/>
          <w:sz w:val="26"/>
          <w:szCs w:val="26"/>
          <w:shd w:val="clear" w:color="auto" w:fill="FFFFFF"/>
        </w:rPr>
        <w:t> </w:t>
      </w:r>
      <w:r w:rsidRPr="00EE19B8">
        <w:rPr>
          <w:b/>
          <w:sz w:val="28"/>
          <w:szCs w:val="28"/>
        </w:rPr>
        <w:t>Задачи</w:t>
      </w:r>
      <w:r w:rsidRPr="000B7F99">
        <w:rPr>
          <w:sz w:val="28"/>
          <w:szCs w:val="28"/>
        </w:rPr>
        <w:t xml:space="preserve"> </w:t>
      </w:r>
      <w:r w:rsidRPr="007F46DB">
        <w:rPr>
          <w:b/>
          <w:sz w:val="28"/>
          <w:szCs w:val="28"/>
        </w:rPr>
        <w:t>программы:</w:t>
      </w:r>
      <w:r w:rsidRPr="000B7F99">
        <w:rPr>
          <w:sz w:val="28"/>
          <w:szCs w:val="28"/>
        </w:rPr>
        <w:t xml:space="preserve"> </w:t>
      </w:r>
    </w:p>
    <w:p w14:paraId="06CBAFB6" w14:textId="77777777" w:rsidR="00CD7D5B" w:rsidRDefault="00CD7D5B" w:rsidP="00CD7D5B">
      <w:pPr>
        <w:pStyle w:val="a3"/>
        <w:numPr>
          <w:ilvl w:val="0"/>
          <w:numId w:val="37"/>
        </w:numPr>
        <w:shd w:val="clear" w:color="auto" w:fill="FFFFFF"/>
        <w:jc w:val="both"/>
        <w:rPr>
          <w:color w:val="000000"/>
          <w:sz w:val="28"/>
          <w:szCs w:val="28"/>
        </w:rPr>
      </w:pPr>
      <w:r w:rsidRPr="002B2E1A">
        <w:rPr>
          <w:sz w:val="28"/>
          <w:szCs w:val="28"/>
        </w:rPr>
        <w:t>организация наставничества по направлениям педагогической деятельности с молодым/вновь прибывшим педагогом,</w:t>
      </w:r>
      <w:r w:rsidRPr="002B2E1A">
        <w:rPr>
          <w:color w:val="000000"/>
          <w:sz w:val="28"/>
          <w:szCs w:val="28"/>
        </w:rPr>
        <w:t xml:space="preserve"> используя эффективные формы повышения профессиональной компетентности; </w:t>
      </w:r>
    </w:p>
    <w:p w14:paraId="4F208ACB" w14:textId="0D1D19CF" w:rsidR="00CD7D5B" w:rsidRPr="002B2E1A" w:rsidRDefault="00CD7D5B" w:rsidP="00CD7D5B">
      <w:pPr>
        <w:pStyle w:val="a3"/>
        <w:numPr>
          <w:ilvl w:val="0"/>
          <w:numId w:val="37"/>
        </w:numPr>
        <w:shd w:val="clear" w:color="auto" w:fill="FFFFFF"/>
        <w:jc w:val="both"/>
        <w:rPr>
          <w:color w:val="000000"/>
          <w:sz w:val="28"/>
          <w:szCs w:val="28"/>
        </w:rPr>
      </w:pPr>
      <w:r w:rsidRPr="002B2E1A">
        <w:rPr>
          <w:color w:val="000000"/>
          <w:sz w:val="28"/>
          <w:szCs w:val="28"/>
        </w:rPr>
        <w:t>обеспечить наиболее лёгкую адаптацию молодых специалистов в коллективе, в процессе адаптации поддерживать педагога эмоционально, укреплять веру педагога в себя</w:t>
      </w:r>
      <w:r w:rsidRPr="002B2E1A">
        <w:rPr>
          <w:rFonts w:ascii="Calibri" w:hAnsi="Calibri" w:cs="Calibri"/>
          <w:color w:val="000000"/>
          <w:sz w:val="28"/>
          <w:szCs w:val="28"/>
        </w:rPr>
        <w:t>;</w:t>
      </w:r>
    </w:p>
    <w:p w14:paraId="2E7977FF" w14:textId="6580D933" w:rsidR="00CD7D5B" w:rsidRDefault="00CD7D5B" w:rsidP="00CD7D5B">
      <w:pPr>
        <w:pStyle w:val="a3"/>
        <w:numPr>
          <w:ilvl w:val="0"/>
          <w:numId w:val="37"/>
        </w:numPr>
        <w:shd w:val="clear" w:color="auto" w:fill="FFFFFF"/>
        <w:jc w:val="both"/>
        <w:rPr>
          <w:color w:val="000000"/>
          <w:sz w:val="28"/>
          <w:szCs w:val="28"/>
        </w:rPr>
      </w:pPr>
      <w:r w:rsidRPr="002B2E1A">
        <w:rPr>
          <w:color w:val="000000"/>
          <w:sz w:val="28"/>
          <w:szCs w:val="28"/>
        </w:rPr>
        <w:t>способствовать планированию карьеры молодых специалистов, мотивации к повышению квалификационного уровня;</w:t>
      </w:r>
    </w:p>
    <w:p w14:paraId="04FD3AD8" w14:textId="77777777" w:rsidR="00CD7D5B" w:rsidRDefault="00CD7D5B" w:rsidP="00CD7D5B">
      <w:pPr>
        <w:pStyle w:val="a3"/>
        <w:numPr>
          <w:ilvl w:val="0"/>
          <w:numId w:val="37"/>
        </w:numPr>
        <w:shd w:val="clear" w:color="auto" w:fill="FFFFFF"/>
        <w:jc w:val="both"/>
        <w:rPr>
          <w:color w:val="000000"/>
          <w:sz w:val="28"/>
          <w:szCs w:val="28"/>
        </w:rPr>
      </w:pPr>
      <w:r w:rsidRPr="002B2E1A">
        <w:rPr>
          <w:color w:val="000000"/>
          <w:sz w:val="28"/>
          <w:szCs w:val="28"/>
        </w:rPr>
        <w:t>дифференцированно и целенаправленно планировать методическую работу на основе выявленных потенциальных возможностей начинающего педагога;</w:t>
      </w:r>
    </w:p>
    <w:p w14:paraId="01C735B5" w14:textId="77777777" w:rsidR="00CD7D5B" w:rsidRPr="002B2E1A" w:rsidRDefault="00CD7D5B" w:rsidP="00CD7D5B">
      <w:pPr>
        <w:pStyle w:val="a3"/>
        <w:numPr>
          <w:ilvl w:val="0"/>
          <w:numId w:val="37"/>
        </w:numPr>
        <w:shd w:val="clear" w:color="auto" w:fill="FFFFFF"/>
        <w:jc w:val="both"/>
        <w:rPr>
          <w:color w:val="000000"/>
          <w:sz w:val="28"/>
          <w:szCs w:val="28"/>
        </w:rPr>
      </w:pPr>
      <w:r w:rsidRPr="002B2E1A">
        <w:rPr>
          <w:color w:val="000000"/>
          <w:sz w:val="28"/>
          <w:szCs w:val="28"/>
        </w:rPr>
        <w:t xml:space="preserve">развитие профессионально-значимых качеств педагога, </w:t>
      </w:r>
      <w:r w:rsidRPr="002B2E1A">
        <w:rPr>
          <w:sz w:val="28"/>
          <w:szCs w:val="28"/>
        </w:rPr>
        <w:t>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w:t>
      </w:r>
    </w:p>
    <w:p w14:paraId="52640DEF" w14:textId="77777777" w:rsidR="00CD7D5B" w:rsidRPr="00863D7F" w:rsidRDefault="00CD7D5B" w:rsidP="00CD7D5B">
      <w:pPr>
        <w:pStyle w:val="a3"/>
        <w:numPr>
          <w:ilvl w:val="0"/>
          <w:numId w:val="37"/>
        </w:numPr>
        <w:shd w:val="clear" w:color="auto" w:fill="FFFFFF"/>
        <w:jc w:val="both"/>
        <w:rPr>
          <w:color w:val="000000"/>
          <w:sz w:val="28"/>
          <w:szCs w:val="28"/>
        </w:rPr>
      </w:pPr>
      <w:r w:rsidRPr="002B2E1A">
        <w:rPr>
          <w:color w:val="000000"/>
          <w:sz w:val="28"/>
          <w:szCs w:val="28"/>
        </w:rPr>
        <w:t>приобщать молодых специалистов к корпоративной культуре образовательной организации, способствовать объединению на основе существующих традиций.</w:t>
      </w:r>
    </w:p>
    <w:p w14:paraId="37D65558" w14:textId="77777777" w:rsidR="00CD7D5B" w:rsidRDefault="00CD7D5B" w:rsidP="00CD7D5B">
      <w:pPr>
        <w:shd w:val="clear" w:color="auto" w:fill="FFFFFF"/>
        <w:jc w:val="center"/>
        <w:rPr>
          <w:b/>
          <w:bCs/>
          <w:color w:val="000000"/>
          <w:sz w:val="28"/>
          <w:szCs w:val="28"/>
        </w:rPr>
      </w:pPr>
    </w:p>
    <w:p w14:paraId="637777F8" w14:textId="1B196221" w:rsidR="00CD7D5B" w:rsidRPr="007F46DB" w:rsidRDefault="00CD7D5B" w:rsidP="00CD7D5B">
      <w:pPr>
        <w:shd w:val="clear" w:color="auto" w:fill="FFFFFF"/>
        <w:jc w:val="center"/>
        <w:rPr>
          <w:rFonts w:ascii="Calibri" w:hAnsi="Calibri" w:cs="Calibri"/>
          <w:color w:val="000000"/>
          <w:sz w:val="28"/>
          <w:szCs w:val="28"/>
        </w:rPr>
      </w:pPr>
      <w:r w:rsidRPr="007F46DB">
        <w:rPr>
          <w:b/>
          <w:bCs/>
          <w:color w:val="000000"/>
          <w:sz w:val="28"/>
          <w:szCs w:val="28"/>
        </w:rPr>
        <w:t>Принципы наставничества</w:t>
      </w:r>
    </w:p>
    <w:p w14:paraId="79425662"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добровольность;</w:t>
      </w:r>
    </w:p>
    <w:p w14:paraId="00F8E005"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гуманность;</w:t>
      </w:r>
    </w:p>
    <w:p w14:paraId="66B6E160"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соблюдение прав молодого специалиста;</w:t>
      </w:r>
    </w:p>
    <w:p w14:paraId="10F11D9C"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соблюдение прав наставника;</w:t>
      </w:r>
    </w:p>
    <w:p w14:paraId="0D09A0AC"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конфиденциальность;</w:t>
      </w:r>
    </w:p>
    <w:p w14:paraId="4565A666"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ответственность;</w:t>
      </w:r>
    </w:p>
    <w:p w14:paraId="67AD6E92"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искреннее желание помочь в преодолении трудностей;</w:t>
      </w:r>
    </w:p>
    <w:p w14:paraId="0377B6E0"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t>взаимопонимание;</w:t>
      </w:r>
    </w:p>
    <w:p w14:paraId="22AF6F11" w14:textId="77777777" w:rsidR="00CD7D5B" w:rsidRPr="007F46DB" w:rsidRDefault="00CD7D5B" w:rsidP="00CD7D5B">
      <w:pPr>
        <w:numPr>
          <w:ilvl w:val="0"/>
          <w:numId w:val="32"/>
        </w:numPr>
        <w:shd w:val="clear" w:color="auto" w:fill="FFFFFF"/>
        <w:ind w:left="360"/>
        <w:rPr>
          <w:rFonts w:ascii="Calibri" w:hAnsi="Calibri" w:cs="Calibri"/>
          <w:color w:val="000000"/>
          <w:sz w:val="28"/>
          <w:szCs w:val="28"/>
        </w:rPr>
      </w:pPr>
      <w:r w:rsidRPr="007F46DB">
        <w:rPr>
          <w:color w:val="000000"/>
          <w:sz w:val="28"/>
          <w:szCs w:val="28"/>
        </w:rPr>
        <w:lastRenderedPageBreak/>
        <w:t>способность видеть личность.</w:t>
      </w:r>
    </w:p>
    <w:p w14:paraId="3F44A1CA" w14:textId="77777777" w:rsidR="00CD7D5B" w:rsidRPr="001D56D3" w:rsidRDefault="00CD7D5B" w:rsidP="00CD7D5B">
      <w:pPr>
        <w:ind w:firstLine="708"/>
        <w:rPr>
          <w:b/>
          <w:bCs/>
          <w:sz w:val="28"/>
          <w:szCs w:val="28"/>
        </w:rPr>
      </w:pPr>
    </w:p>
    <w:p w14:paraId="46FF8837" w14:textId="77777777" w:rsidR="00CD7D5B" w:rsidRDefault="00CD7D5B" w:rsidP="00CD7D5B">
      <w:pPr>
        <w:ind w:firstLine="708"/>
        <w:jc w:val="center"/>
        <w:rPr>
          <w:b/>
          <w:sz w:val="28"/>
          <w:szCs w:val="28"/>
        </w:rPr>
      </w:pPr>
      <w:r>
        <w:rPr>
          <w:b/>
          <w:sz w:val="28"/>
          <w:szCs w:val="28"/>
        </w:rPr>
        <w:t>Принципы программы</w:t>
      </w:r>
    </w:p>
    <w:p w14:paraId="54198AE8" w14:textId="77777777" w:rsidR="00CD7D5B" w:rsidRPr="001D56D3" w:rsidRDefault="00CD7D5B" w:rsidP="00CD7D5B">
      <w:pPr>
        <w:ind w:firstLine="708"/>
        <w:jc w:val="center"/>
        <w:rPr>
          <w:b/>
          <w:sz w:val="28"/>
          <w:szCs w:val="28"/>
        </w:rPr>
      </w:pPr>
    </w:p>
    <w:p w14:paraId="72F2D9D1" w14:textId="77777777" w:rsidR="00CD7D5B" w:rsidRDefault="00CD7D5B" w:rsidP="00CD7D5B">
      <w:pPr>
        <w:pStyle w:val="a3"/>
        <w:numPr>
          <w:ilvl w:val="0"/>
          <w:numId w:val="36"/>
        </w:numPr>
        <w:rPr>
          <w:sz w:val="28"/>
          <w:szCs w:val="28"/>
        </w:rPr>
      </w:pPr>
      <w:r w:rsidRPr="001D56D3">
        <w:rPr>
          <w:b/>
          <w:i/>
          <w:sz w:val="28"/>
          <w:szCs w:val="28"/>
        </w:rPr>
        <w:t>Инициатива и ответственность.</w:t>
      </w:r>
      <w:r w:rsidRPr="001D56D3">
        <w:rPr>
          <w:sz w:val="28"/>
          <w:szCs w:val="28"/>
        </w:rPr>
        <w:t xml:space="preserve"> </w:t>
      </w:r>
      <w:r>
        <w:rPr>
          <w:sz w:val="28"/>
          <w:szCs w:val="28"/>
        </w:rPr>
        <w:t xml:space="preserve">Молодые специалисты </w:t>
      </w:r>
      <w:r w:rsidRPr="001D56D3">
        <w:rPr>
          <w:sz w:val="28"/>
          <w:szCs w:val="28"/>
        </w:rPr>
        <w:t>в полной мере не</w:t>
      </w:r>
      <w:r>
        <w:rPr>
          <w:sz w:val="28"/>
          <w:szCs w:val="28"/>
        </w:rPr>
        <w:t>су</w:t>
      </w:r>
      <w:r w:rsidRPr="001D56D3">
        <w:rPr>
          <w:sz w:val="28"/>
          <w:szCs w:val="28"/>
        </w:rPr>
        <w:t xml:space="preserve">т ответственность за свою мотивацию и работу над собственным развитием. </w:t>
      </w:r>
    </w:p>
    <w:p w14:paraId="699B2A93" w14:textId="77777777" w:rsidR="00CD7D5B" w:rsidRDefault="00CD7D5B" w:rsidP="00CD7D5B">
      <w:pPr>
        <w:pStyle w:val="a3"/>
        <w:numPr>
          <w:ilvl w:val="0"/>
          <w:numId w:val="36"/>
        </w:numPr>
        <w:jc w:val="both"/>
        <w:rPr>
          <w:sz w:val="28"/>
          <w:szCs w:val="28"/>
        </w:rPr>
      </w:pPr>
      <w:r w:rsidRPr="001D56D3">
        <w:rPr>
          <w:sz w:val="28"/>
          <w:szCs w:val="28"/>
        </w:rPr>
        <w:t xml:space="preserve"> </w:t>
      </w:r>
      <w:r w:rsidRPr="001D56D3">
        <w:rPr>
          <w:b/>
          <w:i/>
          <w:sz w:val="28"/>
          <w:szCs w:val="28"/>
        </w:rPr>
        <w:t>Личное участие и заинтересо</w:t>
      </w:r>
      <w:r>
        <w:rPr>
          <w:b/>
          <w:i/>
          <w:sz w:val="28"/>
          <w:szCs w:val="28"/>
        </w:rPr>
        <w:t>ванность н</w:t>
      </w:r>
      <w:r w:rsidRPr="001D56D3">
        <w:rPr>
          <w:b/>
          <w:i/>
          <w:sz w:val="28"/>
          <w:szCs w:val="28"/>
        </w:rPr>
        <w:t>аставника в развитии</w:t>
      </w:r>
      <w:r>
        <w:rPr>
          <w:b/>
          <w:i/>
          <w:sz w:val="28"/>
          <w:szCs w:val="28"/>
        </w:rPr>
        <w:t xml:space="preserve"> молодого специалиста</w:t>
      </w:r>
      <w:r w:rsidRPr="001D56D3">
        <w:rPr>
          <w:b/>
          <w:i/>
          <w:sz w:val="28"/>
          <w:szCs w:val="28"/>
        </w:rPr>
        <w:t>.</w:t>
      </w:r>
      <w:r w:rsidRPr="001D56D3">
        <w:rPr>
          <w:sz w:val="28"/>
          <w:szCs w:val="28"/>
        </w:rPr>
        <w:t xml:space="preserve"> Наставник уделяет личное внимание</w:t>
      </w:r>
      <w:r>
        <w:rPr>
          <w:sz w:val="28"/>
          <w:szCs w:val="28"/>
        </w:rPr>
        <w:t xml:space="preserve"> начинающему педагогу</w:t>
      </w:r>
      <w:r w:rsidRPr="001D56D3">
        <w:rPr>
          <w:sz w:val="28"/>
          <w:szCs w:val="28"/>
        </w:rPr>
        <w:t xml:space="preserve">, отслеживает его прогресс в развитии. </w:t>
      </w:r>
    </w:p>
    <w:p w14:paraId="00BD28CA" w14:textId="77777777" w:rsidR="00CD7D5B" w:rsidRDefault="00CD7D5B" w:rsidP="00CD7D5B">
      <w:pPr>
        <w:pStyle w:val="a3"/>
        <w:numPr>
          <w:ilvl w:val="0"/>
          <w:numId w:val="36"/>
        </w:numPr>
        <w:jc w:val="both"/>
        <w:rPr>
          <w:sz w:val="28"/>
          <w:szCs w:val="28"/>
        </w:rPr>
      </w:pPr>
      <w:r w:rsidRPr="001D56D3">
        <w:rPr>
          <w:b/>
          <w:i/>
          <w:sz w:val="28"/>
          <w:szCs w:val="28"/>
        </w:rPr>
        <w:t>Уважитель</w:t>
      </w:r>
      <w:r>
        <w:rPr>
          <w:b/>
          <w:i/>
          <w:sz w:val="28"/>
          <w:szCs w:val="28"/>
        </w:rPr>
        <w:t>ные отношения н</w:t>
      </w:r>
      <w:r w:rsidRPr="001D56D3">
        <w:rPr>
          <w:b/>
          <w:i/>
          <w:sz w:val="28"/>
          <w:szCs w:val="28"/>
        </w:rPr>
        <w:t>аставника и</w:t>
      </w:r>
      <w:r>
        <w:rPr>
          <w:b/>
          <w:i/>
          <w:sz w:val="28"/>
          <w:szCs w:val="28"/>
        </w:rPr>
        <w:t xml:space="preserve"> молодого педагога</w:t>
      </w:r>
      <w:r w:rsidRPr="001D56D3">
        <w:rPr>
          <w:b/>
          <w:i/>
          <w:sz w:val="28"/>
          <w:szCs w:val="28"/>
        </w:rPr>
        <w:t xml:space="preserve">. </w:t>
      </w:r>
      <w:r w:rsidRPr="001D56D3">
        <w:rPr>
          <w:sz w:val="28"/>
          <w:szCs w:val="28"/>
        </w:rPr>
        <w:t>Взрослые и зрелые люди работают вместе, с пониманием относясь к границам и времени друг друга, принимают возможные различия во взглядах и выполняют взятые на себя договоренности.</w:t>
      </w:r>
    </w:p>
    <w:p w14:paraId="73D2899F" w14:textId="77777777" w:rsidR="00CD7D5B" w:rsidRDefault="00CD7D5B" w:rsidP="00CD7D5B">
      <w:pPr>
        <w:pStyle w:val="a3"/>
        <w:numPr>
          <w:ilvl w:val="0"/>
          <w:numId w:val="36"/>
        </w:numPr>
        <w:jc w:val="both"/>
        <w:rPr>
          <w:sz w:val="28"/>
          <w:szCs w:val="28"/>
        </w:rPr>
      </w:pPr>
      <w:r w:rsidRPr="001D56D3">
        <w:rPr>
          <w:b/>
          <w:i/>
          <w:sz w:val="28"/>
          <w:szCs w:val="28"/>
        </w:rPr>
        <w:t>Открытость новому и эксперимент.</w:t>
      </w:r>
      <w:r>
        <w:rPr>
          <w:sz w:val="28"/>
          <w:szCs w:val="28"/>
        </w:rPr>
        <w:t xml:space="preserve"> Наставни</w:t>
      </w:r>
      <w:r w:rsidRPr="001D56D3">
        <w:rPr>
          <w:sz w:val="28"/>
          <w:szCs w:val="28"/>
        </w:rPr>
        <w:t xml:space="preserve">к и </w:t>
      </w:r>
      <w:r>
        <w:rPr>
          <w:sz w:val="28"/>
          <w:szCs w:val="28"/>
        </w:rPr>
        <w:t xml:space="preserve">молодой специалист </w:t>
      </w:r>
      <w:r w:rsidRPr="001D56D3">
        <w:rPr>
          <w:sz w:val="28"/>
          <w:szCs w:val="28"/>
        </w:rPr>
        <w:t xml:space="preserve">могут не знать ответов на все вопросы и через эксперимент и совместное творчество исследуют новые подходы. </w:t>
      </w:r>
    </w:p>
    <w:p w14:paraId="6EF69A76" w14:textId="77777777" w:rsidR="00CD7D5B" w:rsidRPr="001D56D3" w:rsidRDefault="00CD7D5B" w:rsidP="00CD7D5B">
      <w:pPr>
        <w:pStyle w:val="a3"/>
        <w:numPr>
          <w:ilvl w:val="0"/>
          <w:numId w:val="36"/>
        </w:numPr>
        <w:jc w:val="both"/>
        <w:rPr>
          <w:sz w:val="28"/>
          <w:szCs w:val="28"/>
        </w:rPr>
      </w:pPr>
      <w:r w:rsidRPr="001D56D3">
        <w:rPr>
          <w:b/>
          <w:i/>
          <w:sz w:val="28"/>
          <w:szCs w:val="28"/>
        </w:rPr>
        <w:t>Доверие и конфиденциальность.</w:t>
      </w:r>
      <w:r w:rsidRPr="001D56D3">
        <w:rPr>
          <w:sz w:val="28"/>
          <w:szCs w:val="28"/>
        </w:rPr>
        <w:t xml:space="preserve"> Наставник и </w:t>
      </w:r>
      <w:r>
        <w:rPr>
          <w:sz w:val="28"/>
          <w:szCs w:val="28"/>
        </w:rPr>
        <w:t xml:space="preserve">молодой специалист </w:t>
      </w:r>
      <w:r w:rsidRPr="001D56D3">
        <w:rPr>
          <w:sz w:val="28"/>
          <w:szCs w:val="28"/>
        </w:rPr>
        <w:t>с пониманием относятся к получаемой информации и не передают ее третьим лицам без взаимного согласия</w:t>
      </w:r>
      <w:r>
        <w:rPr>
          <w:sz w:val="28"/>
          <w:szCs w:val="28"/>
        </w:rPr>
        <w:t>.</w:t>
      </w:r>
    </w:p>
    <w:p w14:paraId="0590966F" w14:textId="77777777" w:rsidR="00CD7D5B" w:rsidRDefault="00CD7D5B" w:rsidP="00CD7D5B">
      <w:pPr>
        <w:ind w:firstLine="708"/>
        <w:jc w:val="center"/>
        <w:rPr>
          <w:b/>
          <w:bCs/>
          <w:sz w:val="28"/>
          <w:szCs w:val="28"/>
        </w:rPr>
      </w:pPr>
    </w:p>
    <w:p w14:paraId="16E7D3A7" w14:textId="77777777" w:rsidR="00CD7D5B" w:rsidRDefault="00CD7D5B" w:rsidP="00CD7D5B">
      <w:pPr>
        <w:ind w:firstLine="708"/>
        <w:jc w:val="center"/>
        <w:rPr>
          <w:b/>
          <w:bCs/>
          <w:sz w:val="28"/>
          <w:szCs w:val="28"/>
        </w:rPr>
      </w:pPr>
      <w:r w:rsidRPr="000E692E">
        <w:rPr>
          <w:b/>
          <w:bCs/>
          <w:sz w:val="28"/>
          <w:szCs w:val="28"/>
        </w:rPr>
        <w:t>Содержание наставничества</w:t>
      </w:r>
    </w:p>
    <w:p w14:paraId="56AF7167" w14:textId="77777777" w:rsidR="00CD7D5B" w:rsidRPr="000E692E" w:rsidRDefault="00CD7D5B" w:rsidP="00CD7D5B">
      <w:pPr>
        <w:ind w:firstLine="708"/>
        <w:jc w:val="center"/>
        <w:rPr>
          <w:sz w:val="28"/>
          <w:szCs w:val="28"/>
        </w:rPr>
      </w:pPr>
    </w:p>
    <w:p w14:paraId="239E5E0D" w14:textId="77777777" w:rsidR="00CD7D5B" w:rsidRPr="002D432D" w:rsidRDefault="00CD7D5B" w:rsidP="00CD7D5B">
      <w:pPr>
        <w:ind w:firstLine="708"/>
        <w:jc w:val="both"/>
        <w:rPr>
          <w:sz w:val="28"/>
          <w:szCs w:val="28"/>
        </w:rPr>
      </w:pPr>
      <w:r w:rsidRPr="002D432D">
        <w:rPr>
          <w:sz w:val="28"/>
          <w:szCs w:val="28"/>
        </w:rPr>
        <w:t>Организация наставничества в процессе повышения профессиональной компетентности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w:t>
      </w:r>
      <w:r>
        <w:rPr>
          <w:sz w:val="28"/>
          <w:szCs w:val="28"/>
        </w:rPr>
        <w:t xml:space="preserve">. </w:t>
      </w:r>
      <w:r w:rsidRPr="002D432D">
        <w:rPr>
          <w:sz w:val="28"/>
          <w:szCs w:val="28"/>
        </w:rPr>
        <w:t>Поэтому наставник может выстраивать свою деятельность в три этапа:</w:t>
      </w:r>
    </w:p>
    <w:p w14:paraId="0D8AE634" w14:textId="77777777" w:rsidR="00CD7D5B" w:rsidRPr="002D432D" w:rsidRDefault="00CD7D5B" w:rsidP="00CD7D5B">
      <w:pPr>
        <w:jc w:val="both"/>
        <w:rPr>
          <w:sz w:val="28"/>
          <w:szCs w:val="28"/>
        </w:rPr>
      </w:pPr>
      <w:r w:rsidRPr="002D432D">
        <w:rPr>
          <w:sz w:val="28"/>
          <w:szCs w:val="28"/>
        </w:rPr>
        <w:t>1</w:t>
      </w:r>
      <w:r w:rsidRPr="002D432D">
        <w:rPr>
          <w:sz w:val="28"/>
          <w:szCs w:val="28"/>
        </w:rPr>
        <w:softHyphen/>
      </w:r>
      <w:r>
        <w:rPr>
          <w:sz w:val="28"/>
          <w:szCs w:val="28"/>
        </w:rPr>
        <w:t>-</w:t>
      </w:r>
      <w:r w:rsidRPr="002D432D">
        <w:rPr>
          <w:sz w:val="28"/>
          <w:szCs w:val="28"/>
        </w:rPr>
        <w:t>й этап – адаптационный. Наставник определяет круг обязанностей и полномочий молодого</w:t>
      </w:r>
      <w:r>
        <w:rPr>
          <w:sz w:val="28"/>
          <w:szCs w:val="28"/>
        </w:rPr>
        <w:t xml:space="preserve">/ вновь прибывшего </w:t>
      </w:r>
      <w:r w:rsidRPr="002D432D">
        <w:rPr>
          <w:sz w:val="28"/>
          <w:szCs w:val="28"/>
        </w:rPr>
        <w:t>специалиста, а также выявляет недостатки в его умениях и навыках, чтобы выработать программу адаптации.</w:t>
      </w:r>
    </w:p>
    <w:p w14:paraId="24AE0553" w14:textId="77777777" w:rsidR="00CD7D5B" w:rsidRPr="002D432D" w:rsidRDefault="00CD7D5B" w:rsidP="00CD7D5B">
      <w:pPr>
        <w:jc w:val="both"/>
        <w:rPr>
          <w:sz w:val="28"/>
          <w:szCs w:val="28"/>
        </w:rPr>
      </w:pPr>
      <w:r w:rsidRPr="002D432D">
        <w:rPr>
          <w:sz w:val="28"/>
          <w:szCs w:val="28"/>
        </w:rPr>
        <w:t>2</w:t>
      </w:r>
      <w:r w:rsidRPr="002D432D">
        <w:rPr>
          <w:sz w:val="28"/>
          <w:szCs w:val="28"/>
        </w:rPr>
        <w:softHyphen/>
      </w:r>
      <w:r>
        <w:rPr>
          <w:sz w:val="28"/>
          <w:szCs w:val="28"/>
        </w:rPr>
        <w:t>-</w:t>
      </w:r>
      <w:r w:rsidRPr="002D432D">
        <w:rPr>
          <w:sz w:val="28"/>
          <w:szCs w:val="28"/>
        </w:rPr>
        <w:t>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w:t>
      </w:r>
      <w:r>
        <w:rPr>
          <w:sz w:val="28"/>
          <w:szCs w:val="28"/>
        </w:rPr>
        <w:t>/вновь прибывшего педагога</w:t>
      </w:r>
      <w:r w:rsidRPr="002D432D">
        <w:rPr>
          <w:sz w:val="28"/>
          <w:szCs w:val="28"/>
        </w:rPr>
        <w:t>, помогает выстроить ему собственную программу самосовершенствования.</w:t>
      </w:r>
    </w:p>
    <w:p w14:paraId="430F0FFA" w14:textId="77777777" w:rsidR="00CD7D5B" w:rsidRDefault="00CD7D5B" w:rsidP="00CD7D5B">
      <w:pPr>
        <w:jc w:val="both"/>
        <w:rPr>
          <w:sz w:val="28"/>
          <w:szCs w:val="28"/>
        </w:rPr>
      </w:pPr>
      <w:r w:rsidRPr="002D432D">
        <w:rPr>
          <w:sz w:val="28"/>
          <w:szCs w:val="28"/>
        </w:rPr>
        <w:t>3</w:t>
      </w:r>
      <w:r>
        <w:rPr>
          <w:sz w:val="28"/>
          <w:szCs w:val="28"/>
        </w:rPr>
        <w:t>-</w:t>
      </w:r>
      <w:r w:rsidRPr="002D432D">
        <w:rPr>
          <w:sz w:val="28"/>
          <w:szCs w:val="28"/>
        </w:rPr>
        <w:softHyphen/>
        <w:t>й этап – контрольно</w:t>
      </w:r>
      <w:r>
        <w:rPr>
          <w:sz w:val="28"/>
          <w:szCs w:val="28"/>
        </w:rPr>
        <w:t>-</w:t>
      </w:r>
      <w:r w:rsidRPr="002D432D">
        <w:rPr>
          <w:sz w:val="28"/>
          <w:szCs w:val="28"/>
        </w:rPr>
        <w:softHyphen/>
        <w:t>оценочный. Наставник проверяет уровень профессиональной компетентности молодого</w:t>
      </w:r>
      <w:r>
        <w:rPr>
          <w:sz w:val="28"/>
          <w:szCs w:val="28"/>
        </w:rPr>
        <w:t xml:space="preserve">/ вновь прибывшего </w:t>
      </w:r>
      <w:r w:rsidRPr="002D432D">
        <w:rPr>
          <w:sz w:val="28"/>
          <w:szCs w:val="28"/>
        </w:rPr>
        <w:t>педагога, определяет степень его готовности к выполнению своих функциональных обязанностей.</w:t>
      </w:r>
    </w:p>
    <w:p w14:paraId="33E4C6F5" w14:textId="77777777" w:rsidR="00CD7D5B" w:rsidRPr="002F3F80" w:rsidRDefault="00CD7D5B" w:rsidP="00CD7D5B">
      <w:pPr>
        <w:ind w:firstLine="708"/>
        <w:jc w:val="both"/>
        <w:rPr>
          <w:sz w:val="28"/>
          <w:szCs w:val="28"/>
          <w:shd w:val="clear" w:color="auto" w:fill="FFFFFF"/>
        </w:rPr>
      </w:pPr>
      <w:r w:rsidRPr="002F3F80">
        <w:rPr>
          <w:sz w:val="28"/>
          <w:szCs w:val="28"/>
          <w:shd w:val="clear" w:color="auto" w:fill="FFFFFF"/>
        </w:rPr>
        <w:t>Однако следует заметить, что сегодня помимо традиционной формы взаимодействия между наставников и новым сотрудником</w:t>
      </w:r>
      <w:r>
        <w:rPr>
          <w:sz w:val="28"/>
          <w:szCs w:val="28"/>
          <w:shd w:val="clear" w:color="auto" w:fill="FFFFFF"/>
        </w:rPr>
        <w:t xml:space="preserve"> («один на один»)</w:t>
      </w:r>
      <w:r w:rsidRPr="002F3F80">
        <w:rPr>
          <w:sz w:val="28"/>
          <w:szCs w:val="28"/>
          <w:shd w:val="clear" w:color="auto" w:fill="FFFFFF"/>
        </w:rPr>
        <w:t>, существуют и инновационные модели развития педагогического коллектива. Их также можно применять в зависимости от кадровой ситуации в образовательной организации.</w:t>
      </w:r>
    </w:p>
    <w:p w14:paraId="6AB17660" w14:textId="77777777" w:rsidR="00CD7D5B" w:rsidRDefault="00CD7D5B" w:rsidP="00CD7D5B">
      <w:pPr>
        <w:ind w:firstLine="708"/>
        <w:jc w:val="both"/>
        <w:rPr>
          <w:sz w:val="28"/>
          <w:szCs w:val="28"/>
          <w:shd w:val="clear" w:color="auto" w:fill="FFFFFF"/>
        </w:rPr>
      </w:pPr>
      <w:r w:rsidRPr="00BE2B20">
        <w:rPr>
          <w:b/>
          <w:sz w:val="28"/>
          <w:szCs w:val="28"/>
          <w:shd w:val="clear" w:color="auto" w:fill="FFFFFF"/>
        </w:rPr>
        <w:t>Модель - виртуальное наставничество. </w:t>
      </w:r>
      <w:r w:rsidRPr="00CD7D5B">
        <w:rPr>
          <w:bCs/>
          <w:sz w:val="28"/>
          <w:szCs w:val="28"/>
          <w:shd w:val="clear" w:color="auto" w:fill="FFFFFF"/>
        </w:rPr>
        <w:t>Если</w:t>
      </w:r>
      <w:r w:rsidRPr="00BE2B20">
        <w:rPr>
          <w:b/>
          <w:sz w:val="28"/>
          <w:szCs w:val="28"/>
          <w:shd w:val="clear" w:color="auto" w:fill="FFFFFF"/>
        </w:rPr>
        <w:t xml:space="preserve"> </w:t>
      </w:r>
      <w:r w:rsidRPr="00BE2B20">
        <w:rPr>
          <w:sz w:val="28"/>
          <w:szCs w:val="28"/>
          <w:shd w:val="clear" w:color="auto" w:fill="FFFFFF"/>
        </w:rPr>
        <w:t>наставник и его подопечный не имеют возможности</w:t>
      </w:r>
      <w:r w:rsidRPr="002F3F80">
        <w:rPr>
          <w:sz w:val="28"/>
          <w:szCs w:val="28"/>
          <w:shd w:val="clear" w:color="auto" w:fill="FFFFFF"/>
        </w:rPr>
        <w:t xml:space="preserve"> часто встречаться лично, на помощь приходят информационные технологии. Общение в программах зум, скайп также может стать одним из успешных вариантов реализации программы. </w:t>
      </w:r>
    </w:p>
    <w:p w14:paraId="351724C1" w14:textId="77777777" w:rsidR="00CD7D5B" w:rsidRPr="007A4421" w:rsidRDefault="00CD7D5B" w:rsidP="00CD7D5B">
      <w:pPr>
        <w:ind w:firstLine="708"/>
        <w:jc w:val="both"/>
        <w:rPr>
          <w:sz w:val="28"/>
          <w:szCs w:val="28"/>
          <w:shd w:val="clear" w:color="auto" w:fill="FFFFFF"/>
        </w:rPr>
      </w:pPr>
      <w:r>
        <w:rPr>
          <w:b/>
          <w:sz w:val="28"/>
          <w:szCs w:val="28"/>
          <w:shd w:val="clear" w:color="auto" w:fill="FFFFFF"/>
        </w:rPr>
        <w:lastRenderedPageBreak/>
        <w:t>М</w:t>
      </w:r>
      <w:r w:rsidRPr="007A4421">
        <w:rPr>
          <w:b/>
          <w:sz w:val="28"/>
          <w:szCs w:val="28"/>
          <w:shd w:val="clear" w:color="auto" w:fill="FFFFFF"/>
        </w:rPr>
        <w:t xml:space="preserve">одель - </w:t>
      </w:r>
      <w:r w:rsidRPr="00BE2B20">
        <w:rPr>
          <w:b/>
          <w:sz w:val="28"/>
          <w:szCs w:val="28"/>
          <w:shd w:val="clear" w:color="auto" w:fill="FFFFFF"/>
        </w:rPr>
        <w:t>саморегулируемое наставничество</w:t>
      </w:r>
      <w:r w:rsidRPr="007A4421">
        <w:rPr>
          <w:b/>
          <w:sz w:val="28"/>
          <w:szCs w:val="28"/>
          <w:shd w:val="clear" w:color="auto" w:fill="FFFFFF"/>
        </w:rPr>
        <w:t>.</w:t>
      </w:r>
      <w:r w:rsidRPr="007A4421">
        <w:rPr>
          <w:color w:val="3E4447"/>
          <w:sz w:val="28"/>
          <w:szCs w:val="28"/>
          <w:shd w:val="clear" w:color="auto" w:fill="FFFFFF"/>
        </w:rPr>
        <w:t xml:space="preserve"> </w:t>
      </w:r>
      <w:r w:rsidRPr="007A4421">
        <w:rPr>
          <w:sz w:val="28"/>
          <w:szCs w:val="28"/>
          <w:shd w:val="clear" w:color="auto" w:fill="FFFFFF"/>
        </w:rPr>
        <w:t xml:space="preserve">Основное отличие данной модели от традиционной состоит в том, что ни наставники, ни их подопечные не подбираются специально, а опытные сотрудники добровольно выдвигают себя в список наставников. Очевидным преимуществом этой модели является то, что в этот список попадают только те, кто действительно имеет желание принять эту трудную и ответственную роль. При этом сотрудник, нуждающийся в наставнике, может выбирать для себя того, кто, по его мнению, может оказать лучшую помощь и поддержку, более совместим с ним. Инициатива и ответственность </w:t>
      </w:r>
      <w:r>
        <w:rPr>
          <w:sz w:val="28"/>
          <w:szCs w:val="28"/>
          <w:shd w:val="clear" w:color="auto" w:fill="FFFFFF"/>
        </w:rPr>
        <w:t>–</w:t>
      </w:r>
      <w:r w:rsidRPr="007A4421">
        <w:rPr>
          <w:sz w:val="28"/>
          <w:szCs w:val="28"/>
          <w:shd w:val="clear" w:color="auto" w:fill="FFFFFF"/>
        </w:rPr>
        <w:t xml:space="preserve"> это признаки того, что наставник готов добровольно прикладывать усилия к развитию подопечного, который, в свою очередь, стимулирует наставника к саморазвитию.</w:t>
      </w:r>
    </w:p>
    <w:p w14:paraId="53E9DED2" w14:textId="77777777" w:rsidR="00CD7D5B" w:rsidRPr="007A4421" w:rsidRDefault="00CD7D5B" w:rsidP="00CD7D5B">
      <w:pPr>
        <w:ind w:firstLine="708"/>
        <w:jc w:val="both"/>
        <w:rPr>
          <w:sz w:val="28"/>
          <w:szCs w:val="28"/>
          <w:shd w:val="clear" w:color="auto" w:fill="FFFFFF"/>
        </w:rPr>
      </w:pPr>
      <w:r w:rsidRPr="00BE2B20">
        <w:rPr>
          <w:b/>
          <w:sz w:val="28"/>
          <w:szCs w:val="28"/>
          <w:shd w:val="clear" w:color="auto" w:fill="FFFFFF"/>
        </w:rPr>
        <w:t>Модель - реверсивное наставничество</w:t>
      </w:r>
      <w:r w:rsidRPr="007A4421">
        <w:rPr>
          <w:b/>
          <w:sz w:val="28"/>
          <w:szCs w:val="28"/>
          <w:shd w:val="clear" w:color="auto" w:fill="FFFFFF"/>
        </w:rPr>
        <w:t xml:space="preserve">. </w:t>
      </w:r>
      <w:r w:rsidRPr="007A4421">
        <w:rPr>
          <w:sz w:val="28"/>
          <w:szCs w:val="28"/>
          <w:shd w:val="clear" w:color="auto" w:fill="FFFFFF"/>
        </w:rPr>
        <w:t>Подобно традиционному наставничеству, эта модель предполагает взаимодействие между двумя сотрудниками. При этом опытный, высококвалифицированный профессионал, старший по возрасту, опыту или позиции, становится подопечным младшего, который считается его наставником по вопросам новых тенденций, технологий и т.д. Такая модель наставничества помогает решить проблему недостаточной компетентности сотрудников старших возрастов в области информационных технологий и интернет-коммуникаций, повысить их мотивацию и нейтрализовать опасения по поводу своего будущего в организации, наладить взаимопонимание и дружеские отношения между разными поколениями.</w:t>
      </w:r>
    </w:p>
    <w:p w14:paraId="4E160EE8" w14:textId="77777777" w:rsidR="00CD7D5B" w:rsidRDefault="00CD7D5B" w:rsidP="00CD7D5B">
      <w:pPr>
        <w:ind w:firstLine="708"/>
        <w:jc w:val="both"/>
        <w:rPr>
          <w:b/>
          <w:sz w:val="28"/>
          <w:szCs w:val="28"/>
        </w:rPr>
      </w:pPr>
      <w:r w:rsidRPr="007A4421">
        <w:rPr>
          <w:sz w:val="28"/>
          <w:szCs w:val="28"/>
          <w:shd w:val="clear" w:color="auto" w:fill="FFFFFF"/>
        </w:rPr>
        <w:t>Разнообразие моделей наставничества позволяет организации сформировать наиболее подходящий для себя подход, создавая тем самым мощный инструментарий развития персонала.</w:t>
      </w:r>
    </w:p>
    <w:p w14:paraId="3F46B458" w14:textId="77777777" w:rsidR="00CD7D5B" w:rsidRPr="00863D7F" w:rsidRDefault="00CD7D5B" w:rsidP="00CD7D5B">
      <w:pPr>
        <w:ind w:firstLine="708"/>
        <w:jc w:val="both"/>
        <w:rPr>
          <w:b/>
          <w:sz w:val="16"/>
          <w:szCs w:val="16"/>
        </w:rPr>
      </w:pPr>
    </w:p>
    <w:p w14:paraId="16817A8C" w14:textId="77777777" w:rsidR="00CD7D5B" w:rsidRPr="00DE0E79" w:rsidRDefault="00CD7D5B" w:rsidP="00CD7D5B">
      <w:pPr>
        <w:spacing w:after="300" w:line="270" w:lineRule="atLeast"/>
        <w:jc w:val="center"/>
        <w:rPr>
          <w:sz w:val="28"/>
          <w:szCs w:val="28"/>
        </w:rPr>
      </w:pPr>
      <w:r>
        <w:rPr>
          <w:b/>
          <w:bCs/>
          <w:sz w:val="28"/>
          <w:szCs w:val="28"/>
        </w:rPr>
        <w:t xml:space="preserve">Этапы </w:t>
      </w:r>
      <w:r w:rsidRPr="00DE0E79">
        <w:rPr>
          <w:b/>
          <w:bCs/>
          <w:sz w:val="28"/>
          <w:szCs w:val="28"/>
        </w:rPr>
        <w:t>оказани</w:t>
      </w:r>
      <w:r>
        <w:rPr>
          <w:b/>
          <w:bCs/>
          <w:sz w:val="28"/>
          <w:szCs w:val="28"/>
        </w:rPr>
        <w:t>я</w:t>
      </w:r>
      <w:r w:rsidRPr="00DE0E79">
        <w:rPr>
          <w:b/>
          <w:bCs/>
          <w:sz w:val="28"/>
          <w:szCs w:val="28"/>
        </w:rPr>
        <w:t xml:space="preserve"> помощи молодому </w:t>
      </w:r>
      <w:r>
        <w:rPr>
          <w:b/>
          <w:bCs/>
          <w:sz w:val="28"/>
          <w:szCs w:val="28"/>
        </w:rPr>
        <w:t>педагогу</w:t>
      </w:r>
      <w:r w:rsidRPr="00DE0E79">
        <w:rPr>
          <w:b/>
          <w:bCs/>
          <w:sz w:val="28"/>
          <w:szCs w:val="28"/>
        </w:rPr>
        <w:t> </w:t>
      </w:r>
      <w:r w:rsidRPr="00DE0E79">
        <w:rPr>
          <w:b/>
          <w:bCs/>
          <w:sz w:val="28"/>
          <w:szCs w:val="28"/>
        </w:rPr>
        <w:br/>
        <w:t>в профессиональном становлении</w:t>
      </w:r>
    </w:p>
    <w:tbl>
      <w:tblPr>
        <w:tblW w:w="9998"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696"/>
        <w:gridCol w:w="2785"/>
        <w:gridCol w:w="2550"/>
        <w:gridCol w:w="2967"/>
      </w:tblGrid>
      <w:tr w:rsidR="00CD7D5B" w:rsidRPr="002F0C53" w14:paraId="4AC85B1D" w14:textId="77777777" w:rsidTr="00771B5F">
        <w:tc>
          <w:tcPr>
            <w:tcW w:w="1696" w:type="dxa"/>
            <w:vMerge w:val="restart"/>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004719E4" w14:textId="77777777" w:rsidR="00CD7D5B" w:rsidRPr="002F0C53" w:rsidRDefault="00CD7D5B" w:rsidP="00771B5F">
            <w:pPr>
              <w:rPr>
                <w:sz w:val="28"/>
                <w:szCs w:val="28"/>
              </w:rPr>
            </w:pPr>
            <w:r w:rsidRPr="002F0C53">
              <w:rPr>
                <w:sz w:val="28"/>
                <w:szCs w:val="28"/>
              </w:rPr>
              <w:t>Содержание </w:t>
            </w:r>
            <w:r w:rsidRPr="002F0C53">
              <w:rPr>
                <w:sz w:val="28"/>
                <w:szCs w:val="28"/>
              </w:rPr>
              <w:br/>
              <w:t>плана</w:t>
            </w:r>
          </w:p>
        </w:tc>
        <w:tc>
          <w:tcPr>
            <w:tcW w:w="8302" w:type="dxa"/>
            <w:gridSpan w:val="3"/>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42B8E8D0" w14:textId="77777777" w:rsidR="00CD7D5B" w:rsidRPr="002F0C53" w:rsidRDefault="00CD7D5B" w:rsidP="00771B5F">
            <w:pPr>
              <w:jc w:val="center"/>
              <w:rPr>
                <w:sz w:val="28"/>
                <w:szCs w:val="28"/>
              </w:rPr>
            </w:pPr>
            <w:r w:rsidRPr="002F0C53">
              <w:rPr>
                <w:sz w:val="28"/>
                <w:szCs w:val="28"/>
              </w:rPr>
              <w:t>Этапы</w:t>
            </w:r>
          </w:p>
        </w:tc>
      </w:tr>
      <w:tr w:rsidR="00CD7D5B" w:rsidRPr="002F0C53" w14:paraId="2E609C3D" w14:textId="77777777" w:rsidTr="00771B5F">
        <w:tc>
          <w:tcPr>
            <w:tcW w:w="1696" w:type="dxa"/>
            <w:vMerge/>
            <w:tcBorders>
              <w:top w:val="single" w:sz="6" w:space="0" w:color="666666"/>
              <w:left w:val="single" w:sz="6" w:space="0" w:color="666666"/>
              <w:bottom w:val="single" w:sz="6" w:space="0" w:color="666666"/>
              <w:right w:val="single" w:sz="6" w:space="0" w:color="666666"/>
            </w:tcBorders>
            <w:vAlign w:val="center"/>
            <w:hideMark/>
          </w:tcPr>
          <w:p w14:paraId="035C50D0" w14:textId="77777777" w:rsidR="00CD7D5B" w:rsidRPr="002F0C53" w:rsidRDefault="00CD7D5B" w:rsidP="00771B5F">
            <w:pPr>
              <w:rPr>
                <w:sz w:val="28"/>
                <w:szCs w:val="28"/>
              </w:rPr>
            </w:pPr>
          </w:p>
        </w:tc>
        <w:tc>
          <w:tcPr>
            <w:tcW w:w="2785"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0794F6E9" w14:textId="77777777" w:rsidR="00CD7D5B" w:rsidRPr="002F0C53" w:rsidRDefault="00CD7D5B" w:rsidP="00771B5F">
            <w:pPr>
              <w:rPr>
                <w:sz w:val="28"/>
                <w:szCs w:val="28"/>
              </w:rPr>
            </w:pPr>
            <w:r>
              <w:rPr>
                <w:sz w:val="28"/>
                <w:szCs w:val="28"/>
              </w:rPr>
              <w:t>А</w:t>
            </w:r>
            <w:r w:rsidRPr="002F0C53">
              <w:rPr>
                <w:sz w:val="28"/>
                <w:szCs w:val="28"/>
              </w:rPr>
              <w:t>даптационный </w:t>
            </w:r>
          </w:p>
        </w:tc>
        <w:tc>
          <w:tcPr>
            <w:tcW w:w="25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78D0F6B9" w14:textId="77777777" w:rsidR="00CD7D5B" w:rsidRPr="002F0C53" w:rsidRDefault="00CD7D5B" w:rsidP="00771B5F">
            <w:pPr>
              <w:rPr>
                <w:sz w:val="28"/>
                <w:szCs w:val="28"/>
              </w:rPr>
            </w:pPr>
            <w:r w:rsidRPr="002F0C53">
              <w:rPr>
                <w:sz w:val="28"/>
                <w:szCs w:val="28"/>
              </w:rPr>
              <w:t>Основной (проектировочный) </w:t>
            </w:r>
          </w:p>
        </w:tc>
        <w:tc>
          <w:tcPr>
            <w:tcW w:w="29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03960C40" w14:textId="77777777" w:rsidR="00CD7D5B" w:rsidRPr="002F0C53" w:rsidRDefault="00CD7D5B" w:rsidP="00771B5F">
            <w:pPr>
              <w:rPr>
                <w:sz w:val="28"/>
                <w:szCs w:val="28"/>
              </w:rPr>
            </w:pPr>
            <w:r>
              <w:rPr>
                <w:sz w:val="28"/>
                <w:szCs w:val="28"/>
              </w:rPr>
              <w:t>К</w:t>
            </w:r>
            <w:r w:rsidRPr="002F0C53">
              <w:rPr>
                <w:sz w:val="28"/>
                <w:szCs w:val="28"/>
              </w:rPr>
              <w:t>онтрольно</w:t>
            </w:r>
            <w:r w:rsidRPr="002F0C53">
              <w:rPr>
                <w:sz w:val="28"/>
                <w:szCs w:val="28"/>
              </w:rPr>
              <w:softHyphen/>
              <w:t>-оценочный</w:t>
            </w:r>
          </w:p>
        </w:tc>
      </w:tr>
      <w:tr w:rsidR="00CD7D5B" w:rsidRPr="002F0C53" w14:paraId="15BEAF6F" w14:textId="77777777" w:rsidTr="00771B5F">
        <w:tc>
          <w:tcPr>
            <w:tcW w:w="1696"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4B569159" w14:textId="77777777" w:rsidR="00CD7D5B" w:rsidRPr="002F0C53" w:rsidRDefault="00CD7D5B" w:rsidP="00771B5F">
            <w:pPr>
              <w:rPr>
                <w:sz w:val="28"/>
                <w:szCs w:val="28"/>
              </w:rPr>
            </w:pPr>
            <w:r w:rsidRPr="002F0C53">
              <w:rPr>
                <w:sz w:val="28"/>
                <w:szCs w:val="28"/>
              </w:rPr>
              <w:t>Задачи</w:t>
            </w:r>
          </w:p>
          <w:p w14:paraId="5312DE38" w14:textId="77777777" w:rsidR="00CD7D5B" w:rsidRPr="002F0C53" w:rsidRDefault="00CD7D5B" w:rsidP="00771B5F">
            <w:pPr>
              <w:rPr>
                <w:sz w:val="28"/>
                <w:szCs w:val="28"/>
              </w:rPr>
            </w:pPr>
            <w:r w:rsidRPr="002F0C53">
              <w:rPr>
                <w:sz w:val="28"/>
                <w:szCs w:val="28"/>
              </w:rPr>
              <w:t> </w:t>
            </w:r>
          </w:p>
        </w:tc>
        <w:tc>
          <w:tcPr>
            <w:tcW w:w="2785"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15E3F0D9" w14:textId="77777777" w:rsidR="00CD7D5B" w:rsidRPr="002F0C53" w:rsidRDefault="00CD7D5B" w:rsidP="00771B5F">
            <w:pPr>
              <w:jc w:val="both"/>
              <w:rPr>
                <w:sz w:val="28"/>
                <w:szCs w:val="28"/>
              </w:rPr>
            </w:pPr>
            <w:r w:rsidRPr="00555449">
              <w:rPr>
                <w:color w:val="000000"/>
                <w:sz w:val="28"/>
                <w:szCs w:val="28"/>
                <w:shd w:val="clear" w:color="auto" w:fill="FFFFFF"/>
              </w:rPr>
              <w:t>Выявить профессиональные проблемы и образовательные запросы молодых специалистов.</w:t>
            </w:r>
            <w:r>
              <w:rPr>
                <w:sz w:val="28"/>
                <w:szCs w:val="28"/>
              </w:rPr>
              <w:t xml:space="preserve"> </w:t>
            </w:r>
            <w:r w:rsidRPr="002F0C53">
              <w:rPr>
                <w:sz w:val="28"/>
                <w:szCs w:val="28"/>
              </w:rPr>
              <w:t>Определить сформированность профессионально значимых ка</w:t>
            </w:r>
            <w:r>
              <w:rPr>
                <w:sz w:val="28"/>
                <w:szCs w:val="28"/>
              </w:rPr>
              <w:t>честв. Р</w:t>
            </w:r>
            <w:r w:rsidRPr="002F0C53">
              <w:rPr>
                <w:sz w:val="28"/>
                <w:szCs w:val="28"/>
              </w:rPr>
              <w:t xml:space="preserve">азработать адаптационный план профессионального становления молодого и вновь </w:t>
            </w:r>
            <w:r w:rsidRPr="002F0C53">
              <w:rPr>
                <w:sz w:val="28"/>
                <w:szCs w:val="28"/>
              </w:rPr>
              <w:lastRenderedPageBreak/>
              <w:t>прибывшего педагог</w:t>
            </w:r>
            <w:r>
              <w:rPr>
                <w:sz w:val="28"/>
                <w:szCs w:val="28"/>
              </w:rPr>
              <w:t xml:space="preserve">а. </w:t>
            </w:r>
          </w:p>
        </w:tc>
        <w:tc>
          <w:tcPr>
            <w:tcW w:w="25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649B7AE3" w14:textId="77777777" w:rsidR="00CD7D5B" w:rsidRPr="002F0C53" w:rsidRDefault="00CD7D5B" w:rsidP="00771B5F">
            <w:pPr>
              <w:jc w:val="both"/>
              <w:rPr>
                <w:sz w:val="28"/>
                <w:szCs w:val="28"/>
              </w:rPr>
            </w:pPr>
            <w:r w:rsidRPr="002F0C53">
              <w:rPr>
                <w:sz w:val="28"/>
                <w:szCs w:val="28"/>
              </w:rPr>
              <w:lastRenderedPageBreak/>
              <w:t>Сформировать потребность у молодого педагога в проектировании своего дальнейшего профессионального роста, в совершенствовании знаний, умений и навыков.</w:t>
            </w:r>
          </w:p>
        </w:tc>
        <w:tc>
          <w:tcPr>
            <w:tcW w:w="29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3BC6504C" w14:textId="77777777" w:rsidR="00CD7D5B" w:rsidRPr="00555449" w:rsidRDefault="00CD7D5B" w:rsidP="00771B5F">
            <w:pPr>
              <w:pStyle w:val="c4"/>
              <w:shd w:val="clear" w:color="auto" w:fill="FFFFFF"/>
              <w:spacing w:before="0" w:beforeAutospacing="0" w:after="0" w:afterAutospacing="0"/>
              <w:rPr>
                <w:rFonts w:ascii="Calibri" w:hAnsi="Calibri" w:cs="Calibri"/>
                <w:color w:val="000000"/>
                <w:sz w:val="28"/>
                <w:szCs w:val="28"/>
              </w:rPr>
            </w:pPr>
            <w:r w:rsidRPr="00555449">
              <w:rPr>
                <w:rStyle w:val="c0"/>
                <w:color w:val="000000"/>
                <w:sz w:val="28"/>
                <w:szCs w:val="28"/>
              </w:rPr>
              <w:t>Составление индивидуального образовательного маршрута молодого специалиста</w:t>
            </w:r>
            <w:r w:rsidRPr="00555449">
              <w:rPr>
                <w:rStyle w:val="c5"/>
                <w:i/>
                <w:iCs/>
                <w:color w:val="000000"/>
                <w:sz w:val="28"/>
                <w:szCs w:val="28"/>
              </w:rPr>
              <w:t>.</w:t>
            </w:r>
          </w:p>
          <w:p w14:paraId="42035AC9" w14:textId="77777777" w:rsidR="00CD7D5B" w:rsidRPr="002F0C53" w:rsidRDefault="00CD7D5B" w:rsidP="00771B5F">
            <w:pPr>
              <w:jc w:val="both"/>
              <w:rPr>
                <w:sz w:val="28"/>
                <w:szCs w:val="28"/>
              </w:rPr>
            </w:pPr>
            <w:r w:rsidRPr="002F0C53">
              <w:rPr>
                <w:sz w:val="28"/>
                <w:szCs w:val="28"/>
              </w:rPr>
              <w:t xml:space="preserve">Сформировать у молодого и вновь прибывшего педагога способность и стремление к рефлексии собственной деятельности, умения критически оценивать процесс профессионального </w:t>
            </w:r>
            <w:r w:rsidRPr="002F0C53">
              <w:rPr>
                <w:sz w:val="28"/>
                <w:szCs w:val="28"/>
              </w:rPr>
              <w:lastRenderedPageBreak/>
              <w:t>становления и развития, самостоятельно управлять своим профессиональным развитием</w:t>
            </w:r>
            <w:r>
              <w:rPr>
                <w:sz w:val="28"/>
                <w:szCs w:val="28"/>
              </w:rPr>
              <w:t>.</w:t>
            </w:r>
            <w:r w:rsidRPr="002F0C53">
              <w:rPr>
                <w:sz w:val="28"/>
                <w:szCs w:val="28"/>
              </w:rPr>
              <w:t> </w:t>
            </w:r>
          </w:p>
        </w:tc>
      </w:tr>
      <w:tr w:rsidR="00CD7D5B" w:rsidRPr="002F0C53" w14:paraId="1E824127" w14:textId="77777777" w:rsidTr="00771B5F">
        <w:tc>
          <w:tcPr>
            <w:tcW w:w="1696"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4F5CE3B4" w14:textId="77777777" w:rsidR="00CD7D5B" w:rsidRPr="002F0C53" w:rsidRDefault="00CD7D5B" w:rsidP="00771B5F">
            <w:pPr>
              <w:rPr>
                <w:sz w:val="28"/>
                <w:szCs w:val="28"/>
              </w:rPr>
            </w:pPr>
            <w:r w:rsidRPr="002F0C53">
              <w:rPr>
                <w:sz w:val="28"/>
                <w:szCs w:val="28"/>
              </w:rPr>
              <w:lastRenderedPageBreak/>
              <w:t>Формы работы</w:t>
            </w:r>
          </w:p>
        </w:tc>
        <w:tc>
          <w:tcPr>
            <w:tcW w:w="2785"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39985AF0" w14:textId="77777777" w:rsidR="00CD7D5B" w:rsidRPr="002F0C53" w:rsidRDefault="00CD7D5B" w:rsidP="00771B5F">
            <w:pPr>
              <w:rPr>
                <w:sz w:val="28"/>
                <w:szCs w:val="28"/>
              </w:rPr>
            </w:pPr>
            <w:r w:rsidRPr="002F0C53">
              <w:rPr>
                <w:sz w:val="28"/>
                <w:szCs w:val="28"/>
              </w:rPr>
              <w:t>Индивидуальная</w:t>
            </w:r>
          </w:p>
          <w:p w14:paraId="24E58E45" w14:textId="77777777" w:rsidR="00CD7D5B" w:rsidRPr="002F0C53" w:rsidRDefault="00CD7D5B" w:rsidP="00771B5F">
            <w:pPr>
              <w:rPr>
                <w:sz w:val="28"/>
                <w:szCs w:val="28"/>
              </w:rPr>
            </w:pPr>
            <w:r w:rsidRPr="002F0C53">
              <w:rPr>
                <w:sz w:val="28"/>
                <w:szCs w:val="28"/>
              </w:rPr>
              <w:t> </w:t>
            </w:r>
          </w:p>
        </w:tc>
        <w:tc>
          <w:tcPr>
            <w:tcW w:w="25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158FA1D2" w14:textId="77777777" w:rsidR="00CD7D5B" w:rsidRPr="002F0C53" w:rsidRDefault="00CD7D5B" w:rsidP="00771B5F">
            <w:pPr>
              <w:rPr>
                <w:sz w:val="28"/>
                <w:szCs w:val="28"/>
              </w:rPr>
            </w:pPr>
            <w:r w:rsidRPr="002F0C53">
              <w:rPr>
                <w:sz w:val="28"/>
                <w:szCs w:val="28"/>
              </w:rPr>
              <w:t>Индивидуальная, коллективная</w:t>
            </w:r>
          </w:p>
        </w:tc>
        <w:tc>
          <w:tcPr>
            <w:tcW w:w="29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423FA3F8" w14:textId="77777777" w:rsidR="00CD7D5B" w:rsidRPr="002F0C53" w:rsidRDefault="00CD7D5B" w:rsidP="00771B5F">
            <w:pPr>
              <w:rPr>
                <w:sz w:val="28"/>
                <w:szCs w:val="28"/>
              </w:rPr>
            </w:pPr>
            <w:r w:rsidRPr="002F0C53">
              <w:rPr>
                <w:sz w:val="28"/>
                <w:szCs w:val="28"/>
              </w:rPr>
              <w:t>Индивидуальная, групповая, коллективная</w:t>
            </w:r>
          </w:p>
        </w:tc>
      </w:tr>
      <w:tr w:rsidR="00CD7D5B" w:rsidRPr="002F0C53" w14:paraId="797E2EB4" w14:textId="77777777" w:rsidTr="00771B5F">
        <w:tc>
          <w:tcPr>
            <w:tcW w:w="1696"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060A49C4" w14:textId="77777777" w:rsidR="00CD7D5B" w:rsidRPr="002F0C53" w:rsidRDefault="00CD7D5B" w:rsidP="00771B5F">
            <w:pPr>
              <w:rPr>
                <w:sz w:val="28"/>
                <w:szCs w:val="28"/>
              </w:rPr>
            </w:pPr>
            <w:r w:rsidRPr="002F0C53">
              <w:rPr>
                <w:sz w:val="28"/>
                <w:szCs w:val="28"/>
              </w:rPr>
              <w:t>Средства, методы</w:t>
            </w:r>
            <w:r>
              <w:rPr>
                <w:sz w:val="28"/>
                <w:szCs w:val="28"/>
              </w:rPr>
              <w:t>, технологии</w:t>
            </w:r>
          </w:p>
          <w:p w14:paraId="53BC9A73" w14:textId="77777777" w:rsidR="00CD7D5B" w:rsidRPr="002F0C53" w:rsidRDefault="00CD7D5B" w:rsidP="00771B5F">
            <w:pPr>
              <w:rPr>
                <w:sz w:val="28"/>
                <w:szCs w:val="28"/>
              </w:rPr>
            </w:pPr>
            <w:r w:rsidRPr="002F0C53">
              <w:rPr>
                <w:sz w:val="28"/>
                <w:szCs w:val="28"/>
              </w:rPr>
              <w:t> </w:t>
            </w:r>
          </w:p>
        </w:tc>
        <w:tc>
          <w:tcPr>
            <w:tcW w:w="2785"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057E1B1A" w14:textId="3494E424" w:rsidR="00CD7D5B" w:rsidRPr="002F0C53" w:rsidRDefault="00CD7D5B" w:rsidP="00771B5F">
            <w:pPr>
              <w:jc w:val="both"/>
              <w:rPr>
                <w:sz w:val="28"/>
                <w:szCs w:val="28"/>
              </w:rPr>
            </w:pPr>
            <w:r w:rsidRPr="002F0C53">
              <w:rPr>
                <w:sz w:val="28"/>
                <w:szCs w:val="28"/>
              </w:rPr>
              <w:t>Диагностика, посещение наставником учебных занятий и воспитательных мероприятий молодого педагога, организация их самоанализа; стимулирование всех форм самостоятельности, активности в учебно</w:t>
            </w:r>
            <w:r w:rsidRPr="002F0C53">
              <w:rPr>
                <w:sz w:val="28"/>
                <w:szCs w:val="28"/>
              </w:rPr>
              <w:softHyphen/>
              <w:t>-воспитательном процессе; формирование навыков самоорганизации, позитивное принятие выбранной профессии.</w:t>
            </w:r>
          </w:p>
          <w:p w14:paraId="51E26872" w14:textId="77777777" w:rsidR="00CD7D5B" w:rsidRPr="002F0C53" w:rsidRDefault="00CD7D5B" w:rsidP="00771B5F">
            <w:pPr>
              <w:jc w:val="both"/>
              <w:rPr>
                <w:sz w:val="28"/>
                <w:szCs w:val="28"/>
              </w:rPr>
            </w:pPr>
            <w:r w:rsidRPr="002F0C53">
              <w:rPr>
                <w:sz w:val="28"/>
                <w:szCs w:val="28"/>
              </w:rPr>
              <w:t>Методы: репродуктивные, наблюдение, анкетирование, беседа.</w:t>
            </w:r>
          </w:p>
        </w:tc>
        <w:tc>
          <w:tcPr>
            <w:tcW w:w="2550"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75CDB97F" w14:textId="77777777" w:rsidR="00CD7D5B" w:rsidRPr="002F0C53" w:rsidRDefault="00CD7D5B" w:rsidP="00771B5F">
            <w:pPr>
              <w:jc w:val="both"/>
              <w:rPr>
                <w:sz w:val="28"/>
                <w:szCs w:val="28"/>
              </w:rPr>
            </w:pPr>
            <w:r w:rsidRPr="002F0C53">
              <w:rPr>
                <w:sz w:val="28"/>
                <w:szCs w:val="28"/>
              </w:rPr>
              <w:t>Работа над темами самообразования, планирование методической работы, выявление индивидуального стиля деятельности, создание «Портфолио».</w:t>
            </w:r>
          </w:p>
          <w:p w14:paraId="70524667" w14:textId="77777777" w:rsidR="00CD7D5B" w:rsidRPr="002F0C53" w:rsidRDefault="00CD7D5B" w:rsidP="00771B5F">
            <w:pPr>
              <w:jc w:val="both"/>
              <w:rPr>
                <w:sz w:val="28"/>
                <w:szCs w:val="28"/>
              </w:rPr>
            </w:pPr>
            <w:r w:rsidRPr="002F0C53">
              <w:rPr>
                <w:sz w:val="28"/>
                <w:szCs w:val="28"/>
              </w:rPr>
              <w:t>Методы: информационные (занятия и мастер-классы в «Школе молодого педагога»); творческие: проблемные, наблюдение; беседа; анкетирование.</w:t>
            </w:r>
          </w:p>
        </w:tc>
        <w:tc>
          <w:tcPr>
            <w:tcW w:w="2967" w:type="dxa"/>
            <w:tcBorders>
              <w:top w:val="single" w:sz="6" w:space="0" w:color="666666"/>
              <w:left w:val="single" w:sz="6" w:space="0" w:color="666666"/>
              <w:bottom w:val="single" w:sz="6" w:space="0" w:color="666666"/>
              <w:right w:val="single" w:sz="6" w:space="0" w:color="666666"/>
            </w:tcBorders>
            <w:tcMar>
              <w:top w:w="75" w:type="dxa"/>
              <w:left w:w="75" w:type="dxa"/>
              <w:bottom w:w="75" w:type="dxa"/>
              <w:right w:w="75" w:type="dxa"/>
            </w:tcMar>
            <w:hideMark/>
          </w:tcPr>
          <w:p w14:paraId="1F63D4A2" w14:textId="77777777" w:rsidR="00CD7D5B" w:rsidRPr="002F0C53" w:rsidRDefault="00CD7D5B" w:rsidP="00771B5F">
            <w:pPr>
              <w:jc w:val="both"/>
              <w:rPr>
                <w:sz w:val="28"/>
                <w:szCs w:val="28"/>
              </w:rPr>
            </w:pPr>
            <w:r w:rsidRPr="002F0C53">
              <w:rPr>
                <w:sz w:val="28"/>
                <w:szCs w:val="28"/>
              </w:rPr>
              <w:t>Педагогическая рефлексия, участие в профессиональных дискуссиях, посещение и анализ открытых учебных занятий, развитие творческого потенциала молодых и вновь прибывших педагога, мотивация участия в инновационной деятельности.</w:t>
            </w:r>
          </w:p>
          <w:p w14:paraId="53E0FE07" w14:textId="77777777" w:rsidR="00CD7D5B" w:rsidRPr="002F0C53" w:rsidRDefault="00CD7D5B" w:rsidP="00771B5F">
            <w:pPr>
              <w:jc w:val="both"/>
              <w:rPr>
                <w:sz w:val="28"/>
                <w:szCs w:val="28"/>
              </w:rPr>
            </w:pPr>
            <w:r w:rsidRPr="002F0C53">
              <w:rPr>
                <w:sz w:val="28"/>
                <w:szCs w:val="28"/>
              </w:rPr>
              <w:t>Методы: комплексные (педагогические мастерские, мастер-</w:t>
            </w:r>
            <w:r w:rsidRPr="002F0C53">
              <w:rPr>
                <w:sz w:val="28"/>
                <w:szCs w:val="28"/>
              </w:rPr>
              <w:softHyphen/>
              <w:t>классы, проблемно-</w:t>
            </w:r>
            <w:r w:rsidRPr="002F0C53">
              <w:rPr>
                <w:sz w:val="28"/>
                <w:szCs w:val="28"/>
              </w:rPr>
              <w:softHyphen/>
              <w:t>деловые, рефлексивно</w:t>
            </w:r>
            <w:r w:rsidRPr="002F0C53">
              <w:rPr>
                <w:sz w:val="28"/>
                <w:szCs w:val="28"/>
              </w:rPr>
              <w:softHyphen/>
              <w:t>-деловые игры)</w:t>
            </w:r>
            <w:r>
              <w:rPr>
                <w:sz w:val="28"/>
                <w:szCs w:val="28"/>
              </w:rPr>
              <w:t>, технологии фасилитации.</w:t>
            </w:r>
          </w:p>
        </w:tc>
      </w:tr>
    </w:tbl>
    <w:p w14:paraId="78D29943" w14:textId="77777777" w:rsidR="00CD7D5B" w:rsidRPr="002D432D" w:rsidRDefault="00CD7D5B" w:rsidP="00CD7D5B">
      <w:pPr>
        <w:jc w:val="both"/>
        <w:rPr>
          <w:sz w:val="28"/>
          <w:szCs w:val="28"/>
        </w:rPr>
      </w:pPr>
    </w:p>
    <w:p w14:paraId="424E9281" w14:textId="77777777" w:rsidR="00CD7D5B" w:rsidRPr="00E33861" w:rsidRDefault="00CD7D5B" w:rsidP="00CD7D5B">
      <w:pPr>
        <w:jc w:val="both"/>
        <w:rPr>
          <w:b/>
          <w:sz w:val="28"/>
          <w:szCs w:val="28"/>
        </w:rPr>
      </w:pPr>
      <w:r w:rsidRPr="00E33861">
        <w:rPr>
          <w:b/>
          <w:sz w:val="28"/>
          <w:szCs w:val="28"/>
        </w:rPr>
        <w:t>Механизм реализации программы:</w:t>
      </w:r>
    </w:p>
    <w:p w14:paraId="5B573FBF" w14:textId="17F68370" w:rsidR="00CD7D5B" w:rsidRPr="00E33861" w:rsidRDefault="00CD7D5B" w:rsidP="00CD7D5B">
      <w:pPr>
        <w:autoSpaceDE w:val="0"/>
        <w:autoSpaceDN w:val="0"/>
        <w:adjustRightInd w:val="0"/>
        <w:ind w:firstLine="708"/>
        <w:jc w:val="both"/>
        <w:rPr>
          <w:rFonts w:eastAsiaTheme="minorHAnsi"/>
          <w:color w:val="000000"/>
          <w:sz w:val="28"/>
          <w:szCs w:val="28"/>
          <w:lang w:eastAsia="en-US"/>
        </w:rPr>
      </w:pPr>
      <w:r w:rsidRPr="00E33861">
        <w:rPr>
          <w:rFonts w:eastAsiaTheme="minorHAnsi"/>
          <w:color w:val="000000"/>
          <w:sz w:val="28"/>
          <w:szCs w:val="28"/>
          <w:lang w:eastAsia="en-US"/>
        </w:rPr>
        <w:t>Наставничество организуется на основании приказа директора МА</w:t>
      </w:r>
      <w:r>
        <w:rPr>
          <w:rFonts w:eastAsiaTheme="minorHAnsi"/>
          <w:color w:val="000000"/>
          <w:sz w:val="28"/>
          <w:szCs w:val="28"/>
          <w:lang w:eastAsia="en-US"/>
        </w:rPr>
        <w:t>У</w:t>
      </w:r>
      <w:r w:rsidRPr="00E33861">
        <w:rPr>
          <w:rFonts w:eastAsiaTheme="minorHAnsi"/>
          <w:color w:val="000000"/>
          <w:sz w:val="28"/>
          <w:szCs w:val="28"/>
          <w:lang w:eastAsia="en-US"/>
        </w:rPr>
        <w:t>ДО г</w:t>
      </w:r>
      <w:r>
        <w:rPr>
          <w:rFonts w:eastAsiaTheme="minorHAnsi"/>
          <w:color w:val="000000"/>
          <w:sz w:val="28"/>
          <w:szCs w:val="28"/>
          <w:lang w:eastAsia="en-US"/>
        </w:rPr>
        <w:t>.</w:t>
      </w:r>
      <w:r w:rsidRPr="00E33861">
        <w:rPr>
          <w:rFonts w:eastAsiaTheme="minorHAnsi"/>
          <w:color w:val="000000"/>
          <w:sz w:val="28"/>
          <w:szCs w:val="28"/>
          <w:lang w:eastAsia="en-US"/>
        </w:rPr>
        <w:t xml:space="preserve"> Нижневартовска «ЦДТ». Приказ о закреплении наставника издается </w:t>
      </w:r>
      <w:r>
        <w:rPr>
          <w:rFonts w:eastAsiaTheme="minorHAnsi"/>
          <w:color w:val="000000"/>
          <w:sz w:val="28"/>
          <w:szCs w:val="28"/>
          <w:lang w:eastAsia="en-US"/>
        </w:rPr>
        <w:t xml:space="preserve">ежегодно </w:t>
      </w:r>
      <w:r w:rsidRPr="00E33861">
        <w:rPr>
          <w:rFonts w:eastAsiaTheme="minorHAnsi"/>
          <w:color w:val="000000"/>
          <w:sz w:val="28"/>
          <w:szCs w:val="28"/>
          <w:lang w:eastAsia="en-US"/>
        </w:rPr>
        <w:t xml:space="preserve">не позднее двух недель с момента назначения молодого специалиста на должность. </w:t>
      </w:r>
    </w:p>
    <w:p w14:paraId="3D3556E8" w14:textId="77777777" w:rsidR="00CD7D5B" w:rsidRPr="00E33861" w:rsidRDefault="00CD7D5B" w:rsidP="00CD7D5B">
      <w:pPr>
        <w:autoSpaceDE w:val="0"/>
        <w:autoSpaceDN w:val="0"/>
        <w:adjustRightInd w:val="0"/>
        <w:ind w:firstLine="708"/>
        <w:jc w:val="both"/>
        <w:rPr>
          <w:rFonts w:eastAsiaTheme="minorHAnsi"/>
          <w:color w:val="000000"/>
          <w:sz w:val="28"/>
          <w:szCs w:val="28"/>
          <w:lang w:eastAsia="en-US"/>
        </w:rPr>
      </w:pPr>
      <w:r w:rsidRPr="00E33861">
        <w:rPr>
          <w:rFonts w:eastAsiaTheme="minorHAnsi"/>
          <w:color w:val="000000"/>
          <w:sz w:val="28"/>
          <w:szCs w:val="28"/>
          <w:lang w:eastAsia="en-US"/>
        </w:rPr>
        <w:t>Руководство деятельностью настав</w:t>
      </w:r>
      <w:r>
        <w:rPr>
          <w:rFonts w:eastAsiaTheme="minorHAnsi"/>
          <w:color w:val="000000"/>
          <w:sz w:val="28"/>
          <w:szCs w:val="28"/>
          <w:lang w:eastAsia="en-US"/>
        </w:rPr>
        <w:t>ников осуществляет заместитель директора п</w:t>
      </w:r>
      <w:r w:rsidRPr="00E33861">
        <w:rPr>
          <w:rFonts w:eastAsiaTheme="minorHAnsi"/>
          <w:color w:val="000000"/>
          <w:sz w:val="28"/>
          <w:szCs w:val="28"/>
          <w:lang w:eastAsia="en-US"/>
        </w:rPr>
        <w:t xml:space="preserve">о </w:t>
      </w:r>
      <w:r>
        <w:rPr>
          <w:rFonts w:eastAsiaTheme="minorHAnsi"/>
          <w:color w:val="000000"/>
          <w:sz w:val="28"/>
          <w:szCs w:val="28"/>
          <w:lang w:eastAsia="en-US"/>
        </w:rPr>
        <w:t>учебно-</w:t>
      </w:r>
      <w:r w:rsidRPr="00E33861">
        <w:rPr>
          <w:rFonts w:eastAsiaTheme="minorHAnsi"/>
          <w:color w:val="000000"/>
          <w:sz w:val="28"/>
          <w:szCs w:val="28"/>
          <w:lang w:eastAsia="en-US"/>
        </w:rPr>
        <w:t xml:space="preserve">воспитательной работе. </w:t>
      </w:r>
    </w:p>
    <w:p w14:paraId="4253D7ED" w14:textId="77777777" w:rsidR="00CD7D5B" w:rsidRPr="00861967" w:rsidRDefault="00CD7D5B" w:rsidP="00CD7D5B">
      <w:pPr>
        <w:autoSpaceDE w:val="0"/>
        <w:autoSpaceDN w:val="0"/>
        <w:adjustRightInd w:val="0"/>
        <w:ind w:firstLine="708"/>
        <w:jc w:val="both"/>
        <w:rPr>
          <w:rFonts w:eastAsiaTheme="minorHAnsi"/>
          <w:sz w:val="23"/>
          <w:szCs w:val="23"/>
          <w:lang w:eastAsia="en-US"/>
        </w:rPr>
      </w:pPr>
      <w:r>
        <w:rPr>
          <w:rFonts w:eastAsiaTheme="minorHAnsi"/>
          <w:color w:val="000000"/>
          <w:sz w:val="28"/>
          <w:szCs w:val="28"/>
          <w:lang w:eastAsia="en-US"/>
        </w:rPr>
        <w:t>Кандидатуры наставников рассматриваются на Методическом совете МАУДО г. Нижневартовска «ЦДТ». В</w:t>
      </w:r>
      <w:r w:rsidRPr="00E33861">
        <w:rPr>
          <w:rFonts w:eastAsiaTheme="minorHAnsi"/>
          <w:color w:val="000000"/>
          <w:sz w:val="28"/>
          <w:szCs w:val="28"/>
          <w:lang w:eastAsia="en-US"/>
        </w:rPr>
        <w:t>ыбирает</w:t>
      </w:r>
      <w:r>
        <w:rPr>
          <w:rFonts w:eastAsiaTheme="minorHAnsi"/>
          <w:color w:val="000000"/>
          <w:sz w:val="28"/>
          <w:szCs w:val="28"/>
          <w:lang w:eastAsia="en-US"/>
        </w:rPr>
        <w:t>ся</w:t>
      </w:r>
      <w:r w:rsidRPr="00E33861">
        <w:rPr>
          <w:rFonts w:eastAsiaTheme="minorHAnsi"/>
          <w:color w:val="000000"/>
          <w:sz w:val="28"/>
          <w:szCs w:val="28"/>
          <w:lang w:eastAsia="en-US"/>
        </w:rPr>
        <w:t xml:space="preserve"> наставник из наиболее подготовленных педагогов по следующим критериям: высокий уровень профессиональной подготовки; развитые </w:t>
      </w:r>
      <w:r w:rsidRPr="00E33861">
        <w:rPr>
          <w:rFonts w:eastAsiaTheme="minorHAnsi"/>
          <w:color w:val="000000"/>
          <w:sz w:val="28"/>
          <w:szCs w:val="28"/>
          <w:lang w:eastAsia="en-US"/>
        </w:rPr>
        <w:lastRenderedPageBreak/>
        <w:t xml:space="preserve">коммуникативные навыки и гибкость в общении; опыт воспитательной и методической работы; стабильные результаты в работе; богатый жизненный опыт; способность и готовность делиться профессиональным опытом; стаж педагогической деятельности не менее 5 лет. </w:t>
      </w:r>
    </w:p>
    <w:p w14:paraId="258F6A2E" w14:textId="77777777" w:rsidR="00CD7D5B" w:rsidRPr="000B664A" w:rsidRDefault="00CD7D5B" w:rsidP="00CD7D5B">
      <w:pPr>
        <w:autoSpaceDE w:val="0"/>
        <w:autoSpaceDN w:val="0"/>
        <w:adjustRightInd w:val="0"/>
        <w:ind w:firstLine="708"/>
        <w:jc w:val="both"/>
        <w:rPr>
          <w:rFonts w:eastAsiaTheme="minorHAnsi"/>
          <w:sz w:val="28"/>
          <w:szCs w:val="28"/>
          <w:lang w:eastAsia="en-US"/>
        </w:rPr>
      </w:pPr>
      <w:r w:rsidRPr="00EF6212">
        <w:rPr>
          <w:rFonts w:eastAsiaTheme="minorHAnsi"/>
          <w:sz w:val="28"/>
          <w:szCs w:val="28"/>
          <w:lang w:eastAsia="en-US"/>
        </w:rPr>
        <w:t>Назначение производится при обоюдном согл</w:t>
      </w:r>
      <w:r>
        <w:rPr>
          <w:rFonts w:eastAsiaTheme="minorHAnsi"/>
          <w:sz w:val="28"/>
          <w:szCs w:val="28"/>
          <w:lang w:eastAsia="en-US"/>
        </w:rPr>
        <w:t>асии наставника и молодого или вновь прибывшего</w:t>
      </w:r>
      <w:r w:rsidRPr="00EF6212">
        <w:rPr>
          <w:rFonts w:eastAsiaTheme="minorHAnsi"/>
          <w:sz w:val="28"/>
          <w:szCs w:val="28"/>
          <w:lang w:eastAsia="en-US"/>
        </w:rPr>
        <w:t xml:space="preserve"> специалиста, за которым он будет закреплен. Замена наставника производится приказом </w:t>
      </w:r>
      <w:r w:rsidRPr="00E33861">
        <w:rPr>
          <w:rFonts w:eastAsiaTheme="minorHAnsi"/>
          <w:color w:val="000000"/>
          <w:sz w:val="28"/>
          <w:szCs w:val="28"/>
          <w:lang w:eastAsia="en-US"/>
        </w:rPr>
        <w:t>директора МА</w:t>
      </w:r>
      <w:r>
        <w:rPr>
          <w:rFonts w:eastAsiaTheme="minorHAnsi"/>
          <w:color w:val="000000"/>
          <w:sz w:val="28"/>
          <w:szCs w:val="28"/>
          <w:lang w:eastAsia="en-US"/>
        </w:rPr>
        <w:t>УДО</w:t>
      </w:r>
      <w:r w:rsidRPr="00E33861">
        <w:rPr>
          <w:rFonts w:eastAsiaTheme="minorHAnsi"/>
          <w:color w:val="000000"/>
          <w:sz w:val="28"/>
          <w:szCs w:val="28"/>
          <w:lang w:eastAsia="en-US"/>
        </w:rPr>
        <w:t xml:space="preserve"> города Нижневартовска «ЦДТ».</w:t>
      </w:r>
    </w:p>
    <w:p w14:paraId="09E91A57" w14:textId="77777777" w:rsidR="00CD7D5B" w:rsidRPr="00555449" w:rsidRDefault="00CD7D5B" w:rsidP="00CD7D5B">
      <w:pPr>
        <w:jc w:val="both"/>
        <w:rPr>
          <w:sz w:val="28"/>
          <w:szCs w:val="28"/>
        </w:rPr>
      </w:pPr>
      <w:r>
        <w:rPr>
          <w:rFonts w:eastAsiaTheme="minorHAnsi"/>
          <w:color w:val="000000"/>
          <w:sz w:val="28"/>
          <w:szCs w:val="28"/>
          <w:lang w:eastAsia="en-US"/>
        </w:rPr>
        <w:tab/>
      </w:r>
      <w:r w:rsidRPr="00555449">
        <w:rPr>
          <w:rFonts w:eastAsiaTheme="minorHAnsi"/>
          <w:color w:val="000000"/>
          <w:sz w:val="28"/>
          <w:szCs w:val="28"/>
          <w:lang w:eastAsia="en-US"/>
        </w:rPr>
        <w:t xml:space="preserve">Наставник составляет индивидуальный образовательный маршрут совместно с </w:t>
      </w:r>
      <w:r w:rsidRPr="00555449">
        <w:rPr>
          <w:sz w:val="28"/>
          <w:szCs w:val="28"/>
        </w:rPr>
        <w:t xml:space="preserve">молодым/вновь прибывшим специалистом </w:t>
      </w:r>
      <w:r w:rsidRPr="00555449">
        <w:rPr>
          <w:rFonts w:eastAsiaTheme="minorHAnsi"/>
          <w:color w:val="000000"/>
          <w:sz w:val="28"/>
          <w:szCs w:val="28"/>
          <w:lang w:eastAsia="en-US"/>
        </w:rPr>
        <w:t xml:space="preserve">на учебный год, а также </w:t>
      </w:r>
      <w:r>
        <w:rPr>
          <w:rStyle w:val="c31"/>
          <w:color w:val="000000"/>
          <w:sz w:val="28"/>
          <w:szCs w:val="28"/>
          <w:shd w:val="clear" w:color="auto" w:fill="FFFFFF"/>
        </w:rPr>
        <w:t>разрабатывает для него</w:t>
      </w:r>
      <w:r w:rsidRPr="00555449">
        <w:rPr>
          <w:rStyle w:val="c31"/>
          <w:color w:val="000000"/>
          <w:sz w:val="28"/>
          <w:szCs w:val="28"/>
          <w:shd w:val="clear" w:color="auto" w:fill="FFFFFF"/>
        </w:rPr>
        <w:t xml:space="preserve"> техническое задание </w:t>
      </w:r>
      <w:r w:rsidRPr="00555449">
        <w:rPr>
          <w:rStyle w:val="c5"/>
          <w:i/>
          <w:iCs/>
          <w:color w:val="000000"/>
          <w:sz w:val="28"/>
          <w:szCs w:val="28"/>
          <w:shd w:val="clear" w:color="auto" w:fill="FFFFFF"/>
        </w:rPr>
        <w:t xml:space="preserve">(с учетом результатов мониторинга или на основе перспектив работы на следующий год), </w:t>
      </w:r>
      <w:r w:rsidRPr="00555449">
        <w:rPr>
          <w:rStyle w:val="c5"/>
          <w:iCs/>
          <w:color w:val="000000"/>
          <w:sz w:val="28"/>
          <w:szCs w:val="28"/>
          <w:shd w:val="clear" w:color="auto" w:fill="FFFFFF"/>
        </w:rPr>
        <w:t>а</w:t>
      </w:r>
      <w:r w:rsidRPr="00555449">
        <w:rPr>
          <w:rStyle w:val="c5"/>
          <w:i/>
          <w:iCs/>
          <w:color w:val="000000"/>
          <w:sz w:val="28"/>
          <w:szCs w:val="28"/>
          <w:shd w:val="clear" w:color="auto" w:fill="FFFFFF"/>
        </w:rPr>
        <w:t xml:space="preserve"> </w:t>
      </w:r>
      <w:r w:rsidRPr="00555449">
        <w:rPr>
          <w:rFonts w:eastAsiaTheme="minorHAnsi"/>
          <w:color w:val="000000"/>
          <w:sz w:val="28"/>
          <w:szCs w:val="28"/>
          <w:lang w:eastAsia="en-US"/>
        </w:rPr>
        <w:t xml:space="preserve">в конце учебного года </w:t>
      </w:r>
      <w:r>
        <w:rPr>
          <w:rFonts w:eastAsiaTheme="minorHAnsi"/>
          <w:color w:val="000000"/>
          <w:sz w:val="28"/>
          <w:szCs w:val="28"/>
          <w:lang w:eastAsia="en-US"/>
        </w:rPr>
        <w:t xml:space="preserve">ментор </w:t>
      </w:r>
      <w:r w:rsidRPr="00555449">
        <w:rPr>
          <w:rFonts w:eastAsiaTheme="minorHAnsi"/>
          <w:color w:val="000000"/>
          <w:sz w:val="28"/>
          <w:szCs w:val="28"/>
          <w:lang w:eastAsia="en-US"/>
        </w:rPr>
        <w:t xml:space="preserve">дает заключение, где оценивается степень выполнения поручений и заданий, а также </w:t>
      </w:r>
      <w:r w:rsidRPr="00555449">
        <w:rPr>
          <w:sz w:val="28"/>
          <w:szCs w:val="28"/>
        </w:rPr>
        <w:t>готовность и способность воспринимать новые знания, качество выполняемой работы, взаимоотношения в коллективе.</w:t>
      </w:r>
      <w:r>
        <w:rPr>
          <w:sz w:val="28"/>
          <w:szCs w:val="28"/>
        </w:rPr>
        <w:t xml:space="preserve"> В апреле-мае месяце наставник и молодой специалист демонстрируют слаженную работу тандема на </w:t>
      </w:r>
      <w:r>
        <w:rPr>
          <w:color w:val="000000"/>
          <w:sz w:val="28"/>
          <w:szCs w:val="28"/>
          <w:shd w:val="clear" w:color="auto" w:fill="FFFFFF"/>
        </w:rPr>
        <w:t>институциональном</w:t>
      </w:r>
      <w:r w:rsidRPr="00555449">
        <w:rPr>
          <w:color w:val="000000"/>
          <w:sz w:val="28"/>
          <w:szCs w:val="28"/>
          <w:shd w:val="clear" w:color="auto" w:fill="FFFFFF"/>
        </w:rPr>
        <w:t xml:space="preserve"> конкурс</w:t>
      </w:r>
      <w:r>
        <w:rPr>
          <w:color w:val="000000"/>
          <w:sz w:val="28"/>
          <w:szCs w:val="28"/>
          <w:shd w:val="clear" w:color="auto" w:fill="FFFFFF"/>
        </w:rPr>
        <w:t>е</w:t>
      </w:r>
      <w:r w:rsidRPr="00555449">
        <w:rPr>
          <w:color w:val="000000"/>
          <w:sz w:val="28"/>
          <w:szCs w:val="28"/>
          <w:shd w:val="clear" w:color="auto" w:fill="FFFFFF"/>
        </w:rPr>
        <w:t xml:space="preserve"> «Мы – команда!»</w:t>
      </w:r>
      <w:r>
        <w:rPr>
          <w:color w:val="000000"/>
          <w:sz w:val="28"/>
          <w:szCs w:val="28"/>
          <w:shd w:val="clear" w:color="auto" w:fill="FFFFFF"/>
        </w:rPr>
        <w:t xml:space="preserve"> или «Бенефис молодого педагога»</w:t>
      </w:r>
      <w:r w:rsidRPr="00555449">
        <w:rPr>
          <w:color w:val="000000"/>
          <w:sz w:val="28"/>
          <w:szCs w:val="28"/>
          <w:shd w:val="clear" w:color="auto" w:fill="FFFFFF"/>
        </w:rPr>
        <w:t xml:space="preserve"> среди наставников и молодых специалистов</w:t>
      </w:r>
      <w:r>
        <w:rPr>
          <w:color w:val="000000"/>
          <w:sz w:val="28"/>
          <w:szCs w:val="28"/>
          <w:shd w:val="clear" w:color="auto" w:fill="FFFFFF"/>
        </w:rPr>
        <w:t>.</w:t>
      </w:r>
    </w:p>
    <w:p w14:paraId="4EA434DA" w14:textId="77777777" w:rsidR="00CD7D5B" w:rsidRDefault="00CD7D5B" w:rsidP="00CD7D5B">
      <w:pPr>
        <w:rPr>
          <w:b/>
          <w:sz w:val="28"/>
          <w:szCs w:val="28"/>
        </w:rPr>
      </w:pPr>
    </w:p>
    <w:p w14:paraId="0C8C6059" w14:textId="77777777" w:rsidR="00CD7D5B" w:rsidRDefault="00CD7D5B" w:rsidP="00CD7D5B">
      <w:pPr>
        <w:jc w:val="center"/>
        <w:rPr>
          <w:b/>
          <w:sz w:val="28"/>
          <w:szCs w:val="28"/>
        </w:rPr>
      </w:pPr>
      <w:r w:rsidRPr="00EF6212">
        <w:rPr>
          <w:b/>
          <w:sz w:val="28"/>
          <w:szCs w:val="28"/>
        </w:rPr>
        <w:t xml:space="preserve">План реализации </w:t>
      </w:r>
      <w:r w:rsidRPr="004A2CCD">
        <w:rPr>
          <w:b/>
          <w:sz w:val="28"/>
          <w:szCs w:val="28"/>
        </w:rPr>
        <w:t>программы</w:t>
      </w:r>
      <w:r>
        <w:rPr>
          <w:b/>
          <w:sz w:val="28"/>
          <w:szCs w:val="28"/>
        </w:rPr>
        <w:t xml:space="preserve"> наставничества </w:t>
      </w:r>
    </w:p>
    <w:p w14:paraId="0058DEF3" w14:textId="77777777" w:rsidR="00CD7D5B" w:rsidRPr="004A2CCD" w:rsidRDefault="00CD7D5B" w:rsidP="00CD7D5B">
      <w:pPr>
        <w:jc w:val="center"/>
        <w:rPr>
          <w:b/>
          <w:sz w:val="28"/>
          <w:szCs w:val="28"/>
        </w:rPr>
      </w:pPr>
    </w:p>
    <w:tbl>
      <w:tblPr>
        <w:tblStyle w:val="a4"/>
        <w:tblW w:w="10173" w:type="dxa"/>
        <w:tblLook w:val="04A0" w:firstRow="1" w:lastRow="0" w:firstColumn="1" w:lastColumn="0" w:noHBand="0" w:noVBand="1"/>
      </w:tblPr>
      <w:tblGrid>
        <w:gridCol w:w="2696"/>
        <w:gridCol w:w="5543"/>
        <w:gridCol w:w="1934"/>
      </w:tblGrid>
      <w:tr w:rsidR="00CD7D5B" w14:paraId="796B645B" w14:textId="77777777" w:rsidTr="00771B5F">
        <w:tc>
          <w:tcPr>
            <w:tcW w:w="2577" w:type="dxa"/>
          </w:tcPr>
          <w:p w14:paraId="6C6DAE9F" w14:textId="77777777" w:rsidR="00CD7D5B" w:rsidRPr="00555449" w:rsidRDefault="00CD7D5B" w:rsidP="00771B5F">
            <w:pPr>
              <w:jc w:val="center"/>
              <w:rPr>
                <w:b/>
                <w:sz w:val="28"/>
                <w:szCs w:val="28"/>
              </w:rPr>
            </w:pPr>
            <w:r w:rsidRPr="00555449">
              <w:rPr>
                <w:b/>
                <w:sz w:val="28"/>
                <w:szCs w:val="28"/>
              </w:rPr>
              <w:t>Тема</w:t>
            </w:r>
          </w:p>
        </w:tc>
        <w:tc>
          <w:tcPr>
            <w:tcW w:w="5644" w:type="dxa"/>
          </w:tcPr>
          <w:p w14:paraId="46D0F942" w14:textId="77777777" w:rsidR="00CD7D5B" w:rsidRPr="00555449" w:rsidRDefault="00CD7D5B" w:rsidP="00771B5F">
            <w:pPr>
              <w:jc w:val="center"/>
              <w:rPr>
                <w:b/>
                <w:sz w:val="28"/>
                <w:szCs w:val="28"/>
              </w:rPr>
            </w:pPr>
            <w:r w:rsidRPr="00555449">
              <w:rPr>
                <w:b/>
                <w:sz w:val="28"/>
                <w:szCs w:val="28"/>
              </w:rPr>
              <w:t>Рассматриваемые вопросы</w:t>
            </w:r>
          </w:p>
        </w:tc>
        <w:tc>
          <w:tcPr>
            <w:tcW w:w="1952" w:type="dxa"/>
          </w:tcPr>
          <w:p w14:paraId="59F725A0" w14:textId="77777777" w:rsidR="00CD7D5B" w:rsidRPr="00555449" w:rsidRDefault="00CD7D5B" w:rsidP="00771B5F">
            <w:pPr>
              <w:jc w:val="center"/>
              <w:rPr>
                <w:b/>
                <w:sz w:val="28"/>
                <w:szCs w:val="28"/>
              </w:rPr>
            </w:pPr>
            <w:r>
              <w:rPr>
                <w:b/>
                <w:sz w:val="28"/>
                <w:szCs w:val="28"/>
              </w:rPr>
              <w:t>С</w:t>
            </w:r>
            <w:r w:rsidRPr="00555449">
              <w:rPr>
                <w:b/>
                <w:sz w:val="28"/>
                <w:szCs w:val="28"/>
              </w:rPr>
              <w:t>роки</w:t>
            </w:r>
          </w:p>
        </w:tc>
      </w:tr>
      <w:tr w:rsidR="00CD7D5B" w14:paraId="673E3CFD" w14:textId="77777777" w:rsidTr="00771B5F">
        <w:tc>
          <w:tcPr>
            <w:tcW w:w="2577" w:type="dxa"/>
            <w:vMerge w:val="restart"/>
          </w:tcPr>
          <w:p w14:paraId="27F5F337" w14:textId="77777777" w:rsidR="00CD7D5B" w:rsidRDefault="00CD7D5B" w:rsidP="00771B5F">
            <w:pPr>
              <w:jc w:val="both"/>
              <w:rPr>
                <w:sz w:val="28"/>
                <w:szCs w:val="28"/>
              </w:rPr>
            </w:pPr>
            <w:r>
              <w:rPr>
                <w:sz w:val="28"/>
                <w:szCs w:val="28"/>
              </w:rPr>
              <w:t>Знакомство с молодыми/</w:t>
            </w:r>
          </w:p>
          <w:p w14:paraId="21805E13" w14:textId="77777777" w:rsidR="00CD7D5B" w:rsidRDefault="00CD7D5B" w:rsidP="00771B5F">
            <w:pPr>
              <w:jc w:val="both"/>
              <w:rPr>
                <w:sz w:val="28"/>
                <w:szCs w:val="28"/>
              </w:rPr>
            </w:pPr>
            <w:r>
              <w:rPr>
                <w:sz w:val="28"/>
                <w:szCs w:val="28"/>
              </w:rPr>
              <w:t>вновь прибывшими специалистами.</w:t>
            </w:r>
          </w:p>
          <w:p w14:paraId="54A5B141" w14:textId="77777777" w:rsidR="00CD7D5B" w:rsidRDefault="00CD7D5B" w:rsidP="00771B5F">
            <w:pPr>
              <w:jc w:val="both"/>
              <w:rPr>
                <w:sz w:val="28"/>
                <w:szCs w:val="28"/>
              </w:rPr>
            </w:pPr>
          </w:p>
        </w:tc>
        <w:tc>
          <w:tcPr>
            <w:tcW w:w="5644" w:type="dxa"/>
          </w:tcPr>
          <w:p w14:paraId="738DE6D9" w14:textId="77777777" w:rsidR="00CD7D5B" w:rsidRDefault="00CD7D5B" w:rsidP="00771B5F">
            <w:pPr>
              <w:jc w:val="both"/>
              <w:rPr>
                <w:sz w:val="28"/>
                <w:szCs w:val="28"/>
              </w:rPr>
            </w:pPr>
            <w:r>
              <w:rPr>
                <w:sz w:val="28"/>
                <w:szCs w:val="28"/>
              </w:rPr>
              <w:t>Развитие наставничества, обязанности наставника, требования к уровню педагога-наставника.</w:t>
            </w:r>
          </w:p>
          <w:p w14:paraId="25DE03AD" w14:textId="77777777" w:rsidR="00CD7D5B" w:rsidRDefault="00CD7D5B" w:rsidP="00771B5F">
            <w:pPr>
              <w:jc w:val="both"/>
              <w:rPr>
                <w:sz w:val="28"/>
                <w:szCs w:val="28"/>
              </w:rPr>
            </w:pPr>
            <w:r>
              <w:rPr>
                <w:sz w:val="28"/>
                <w:szCs w:val="28"/>
              </w:rPr>
              <w:t xml:space="preserve">Диагностика </w:t>
            </w:r>
            <w:r w:rsidRPr="00D66D83">
              <w:rPr>
                <w:sz w:val="28"/>
                <w:szCs w:val="28"/>
              </w:rPr>
              <w:t>уровня комфортности молодых и вновь прибывших педагогов в период трудовой адаптации</w:t>
            </w:r>
            <w:r>
              <w:rPr>
                <w:sz w:val="28"/>
                <w:szCs w:val="28"/>
              </w:rPr>
              <w:t>.</w:t>
            </w:r>
          </w:p>
        </w:tc>
        <w:tc>
          <w:tcPr>
            <w:tcW w:w="1952" w:type="dxa"/>
          </w:tcPr>
          <w:p w14:paraId="513FCC9A" w14:textId="77777777" w:rsidR="00CD7D5B" w:rsidRDefault="00CD7D5B" w:rsidP="00771B5F">
            <w:pPr>
              <w:jc w:val="both"/>
              <w:rPr>
                <w:sz w:val="28"/>
                <w:szCs w:val="28"/>
              </w:rPr>
            </w:pPr>
            <w:r>
              <w:rPr>
                <w:sz w:val="28"/>
                <w:szCs w:val="28"/>
              </w:rPr>
              <w:t>Сентябрь-октябрь</w:t>
            </w:r>
          </w:p>
          <w:p w14:paraId="17991819" w14:textId="77777777" w:rsidR="00CD7D5B" w:rsidRDefault="00CD7D5B" w:rsidP="00771B5F">
            <w:pPr>
              <w:jc w:val="both"/>
              <w:rPr>
                <w:sz w:val="28"/>
                <w:szCs w:val="28"/>
              </w:rPr>
            </w:pPr>
          </w:p>
        </w:tc>
      </w:tr>
      <w:tr w:rsidR="00CD7D5B" w14:paraId="67A0AA60" w14:textId="77777777" w:rsidTr="00771B5F">
        <w:tc>
          <w:tcPr>
            <w:tcW w:w="2577" w:type="dxa"/>
            <w:vMerge/>
          </w:tcPr>
          <w:p w14:paraId="59B6A1CE" w14:textId="77777777" w:rsidR="00CD7D5B" w:rsidRDefault="00CD7D5B" w:rsidP="00771B5F">
            <w:pPr>
              <w:jc w:val="both"/>
              <w:rPr>
                <w:sz w:val="28"/>
                <w:szCs w:val="28"/>
              </w:rPr>
            </w:pPr>
          </w:p>
        </w:tc>
        <w:tc>
          <w:tcPr>
            <w:tcW w:w="5644" w:type="dxa"/>
          </w:tcPr>
          <w:p w14:paraId="4E6A4B41" w14:textId="77777777" w:rsidR="00CD7D5B" w:rsidRDefault="00CD7D5B" w:rsidP="00771B5F">
            <w:pPr>
              <w:pStyle w:val="Default"/>
              <w:jc w:val="both"/>
              <w:rPr>
                <w:sz w:val="28"/>
                <w:szCs w:val="28"/>
              </w:rPr>
            </w:pPr>
            <w:r w:rsidRPr="00E2413E">
              <w:rPr>
                <w:sz w:val="28"/>
                <w:szCs w:val="28"/>
              </w:rPr>
              <w:t xml:space="preserve">Изучение ФЗ </w:t>
            </w:r>
            <w:r>
              <w:rPr>
                <w:sz w:val="28"/>
                <w:szCs w:val="28"/>
              </w:rPr>
              <w:t>«</w:t>
            </w:r>
            <w:r w:rsidRPr="00E2413E">
              <w:rPr>
                <w:sz w:val="28"/>
                <w:szCs w:val="28"/>
              </w:rPr>
              <w:t>Об образовании в Российской Федерации</w:t>
            </w:r>
            <w:r>
              <w:rPr>
                <w:sz w:val="28"/>
                <w:szCs w:val="28"/>
              </w:rPr>
              <w:t>»</w:t>
            </w:r>
            <w:r w:rsidRPr="00E2413E">
              <w:rPr>
                <w:sz w:val="28"/>
                <w:szCs w:val="28"/>
              </w:rPr>
              <w:t xml:space="preserve">, </w:t>
            </w:r>
            <w:r>
              <w:rPr>
                <w:sz w:val="28"/>
                <w:szCs w:val="28"/>
              </w:rPr>
              <w:t xml:space="preserve">нормативных </w:t>
            </w:r>
            <w:r w:rsidRPr="00E2413E">
              <w:rPr>
                <w:sz w:val="28"/>
                <w:szCs w:val="28"/>
              </w:rPr>
              <w:t>документов</w:t>
            </w:r>
            <w:r>
              <w:rPr>
                <w:sz w:val="28"/>
                <w:szCs w:val="28"/>
              </w:rPr>
              <w:t>, регламентирующих дополнительное образование детей</w:t>
            </w:r>
            <w:r w:rsidRPr="00E2413E">
              <w:rPr>
                <w:sz w:val="28"/>
                <w:szCs w:val="28"/>
              </w:rPr>
              <w:t xml:space="preserve">, локальных актов </w:t>
            </w:r>
            <w:r>
              <w:rPr>
                <w:sz w:val="28"/>
                <w:szCs w:val="28"/>
              </w:rPr>
              <w:t>ЦДТ</w:t>
            </w:r>
            <w:r w:rsidRPr="00E2413E">
              <w:rPr>
                <w:sz w:val="28"/>
                <w:szCs w:val="28"/>
              </w:rPr>
              <w:t xml:space="preserve">, </w:t>
            </w:r>
            <w:r>
              <w:rPr>
                <w:sz w:val="28"/>
                <w:szCs w:val="28"/>
              </w:rPr>
              <w:t>с</w:t>
            </w:r>
            <w:r w:rsidRPr="00E2413E">
              <w:rPr>
                <w:sz w:val="28"/>
                <w:szCs w:val="28"/>
              </w:rPr>
              <w:t>оставле</w:t>
            </w:r>
            <w:r>
              <w:rPr>
                <w:sz w:val="28"/>
                <w:szCs w:val="28"/>
              </w:rPr>
              <w:t>ние рабочей программы. Диагностика умений и навыков молодого специалиста.</w:t>
            </w:r>
          </w:p>
        </w:tc>
        <w:tc>
          <w:tcPr>
            <w:tcW w:w="1952" w:type="dxa"/>
          </w:tcPr>
          <w:p w14:paraId="5ED5DA46" w14:textId="77777777" w:rsidR="00CD7D5B" w:rsidRDefault="00CD7D5B" w:rsidP="00771B5F">
            <w:pPr>
              <w:jc w:val="both"/>
              <w:rPr>
                <w:sz w:val="28"/>
                <w:szCs w:val="28"/>
              </w:rPr>
            </w:pPr>
            <w:r>
              <w:rPr>
                <w:sz w:val="28"/>
                <w:szCs w:val="28"/>
              </w:rPr>
              <w:t>Сентябрь-октябрь</w:t>
            </w:r>
          </w:p>
          <w:p w14:paraId="4D238B37" w14:textId="77777777" w:rsidR="00CD7D5B" w:rsidRDefault="00CD7D5B" w:rsidP="00771B5F">
            <w:pPr>
              <w:jc w:val="both"/>
              <w:rPr>
                <w:sz w:val="28"/>
                <w:szCs w:val="28"/>
              </w:rPr>
            </w:pPr>
          </w:p>
        </w:tc>
      </w:tr>
      <w:tr w:rsidR="00CD7D5B" w14:paraId="0C598174" w14:textId="77777777" w:rsidTr="00771B5F">
        <w:tc>
          <w:tcPr>
            <w:tcW w:w="2577" w:type="dxa"/>
          </w:tcPr>
          <w:p w14:paraId="19B50636" w14:textId="77777777" w:rsidR="00CD7D5B" w:rsidRDefault="00CD7D5B" w:rsidP="00771B5F">
            <w:pPr>
              <w:jc w:val="both"/>
              <w:rPr>
                <w:sz w:val="28"/>
                <w:szCs w:val="28"/>
              </w:rPr>
            </w:pPr>
            <w:r>
              <w:rPr>
                <w:sz w:val="28"/>
                <w:szCs w:val="28"/>
              </w:rPr>
              <w:t>Разработка индивидуального плана профессионального становления</w:t>
            </w:r>
          </w:p>
        </w:tc>
        <w:tc>
          <w:tcPr>
            <w:tcW w:w="5644" w:type="dxa"/>
          </w:tcPr>
          <w:p w14:paraId="50BBF738" w14:textId="77777777" w:rsidR="00CD7D5B" w:rsidRDefault="00CD7D5B" w:rsidP="00771B5F">
            <w:pPr>
              <w:jc w:val="both"/>
              <w:rPr>
                <w:sz w:val="28"/>
                <w:szCs w:val="28"/>
              </w:rPr>
            </w:pPr>
            <w:r>
              <w:rPr>
                <w:sz w:val="28"/>
                <w:szCs w:val="28"/>
              </w:rPr>
              <w:t>Педагогическое самообразование, участие в мероприятиях городского общественного объединения «Педагог НВ», работе структурного подразделения, творческой группы.</w:t>
            </w:r>
          </w:p>
        </w:tc>
        <w:tc>
          <w:tcPr>
            <w:tcW w:w="1952" w:type="dxa"/>
          </w:tcPr>
          <w:p w14:paraId="5608029F" w14:textId="77777777" w:rsidR="00CD7D5B" w:rsidRDefault="00CD7D5B" w:rsidP="00771B5F">
            <w:pPr>
              <w:jc w:val="both"/>
              <w:rPr>
                <w:sz w:val="28"/>
                <w:szCs w:val="28"/>
              </w:rPr>
            </w:pPr>
            <w:r>
              <w:rPr>
                <w:sz w:val="28"/>
                <w:szCs w:val="28"/>
              </w:rPr>
              <w:t xml:space="preserve">Октябрь </w:t>
            </w:r>
          </w:p>
        </w:tc>
      </w:tr>
      <w:tr w:rsidR="00CD7D5B" w14:paraId="4D0317CD" w14:textId="77777777" w:rsidTr="00771B5F">
        <w:tc>
          <w:tcPr>
            <w:tcW w:w="2577" w:type="dxa"/>
          </w:tcPr>
          <w:p w14:paraId="60C80400" w14:textId="77777777" w:rsidR="00CD7D5B" w:rsidRDefault="00CD7D5B" w:rsidP="00771B5F">
            <w:pPr>
              <w:jc w:val="both"/>
              <w:rPr>
                <w:sz w:val="28"/>
                <w:szCs w:val="28"/>
              </w:rPr>
            </w:pPr>
            <w:r>
              <w:rPr>
                <w:sz w:val="28"/>
                <w:szCs w:val="28"/>
              </w:rPr>
              <w:t>Как провести эффективное учебное занятие</w:t>
            </w:r>
          </w:p>
        </w:tc>
        <w:tc>
          <w:tcPr>
            <w:tcW w:w="5644" w:type="dxa"/>
          </w:tcPr>
          <w:p w14:paraId="744E4B10" w14:textId="77777777" w:rsidR="00CD7D5B" w:rsidRDefault="00CD7D5B" w:rsidP="00771B5F">
            <w:pPr>
              <w:jc w:val="both"/>
              <w:rPr>
                <w:sz w:val="28"/>
                <w:szCs w:val="28"/>
              </w:rPr>
            </w:pPr>
            <w:r>
              <w:rPr>
                <w:sz w:val="28"/>
                <w:szCs w:val="28"/>
              </w:rPr>
              <w:t xml:space="preserve">Педагог-наставник делится опытом по вопросам методики учебного занятия в дополнительном образовании. Наставник совместно с молодым педагогом готовят конспекты учебных занятий, молодой педагог проводит учебное занятие в присутствии педагога-наставника, после занятия разбирается самоанализ учебного </w:t>
            </w:r>
            <w:r>
              <w:rPr>
                <w:sz w:val="28"/>
                <w:szCs w:val="28"/>
              </w:rPr>
              <w:lastRenderedPageBreak/>
              <w:t xml:space="preserve">занятия, возникшие проблемы и анализ учебного занятия. </w:t>
            </w:r>
          </w:p>
        </w:tc>
        <w:tc>
          <w:tcPr>
            <w:tcW w:w="1952" w:type="dxa"/>
          </w:tcPr>
          <w:p w14:paraId="7AA2A78F" w14:textId="77777777" w:rsidR="00CD7D5B" w:rsidRDefault="00CD7D5B" w:rsidP="00771B5F">
            <w:pPr>
              <w:jc w:val="both"/>
              <w:rPr>
                <w:sz w:val="28"/>
                <w:szCs w:val="28"/>
              </w:rPr>
            </w:pPr>
            <w:r>
              <w:rPr>
                <w:sz w:val="28"/>
                <w:szCs w:val="28"/>
              </w:rPr>
              <w:lastRenderedPageBreak/>
              <w:t>Ноябрь-декабрь</w:t>
            </w:r>
          </w:p>
        </w:tc>
      </w:tr>
      <w:tr w:rsidR="00CD7D5B" w14:paraId="2B57B41A" w14:textId="77777777" w:rsidTr="00771B5F">
        <w:tc>
          <w:tcPr>
            <w:tcW w:w="2577" w:type="dxa"/>
          </w:tcPr>
          <w:p w14:paraId="0AB5013F" w14:textId="77777777" w:rsidR="00CD7D5B" w:rsidRDefault="00CD7D5B" w:rsidP="00771B5F">
            <w:pPr>
              <w:jc w:val="both"/>
              <w:rPr>
                <w:sz w:val="28"/>
                <w:szCs w:val="28"/>
              </w:rPr>
            </w:pPr>
            <w:r>
              <w:rPr>
                <w:sz w:val="28"/>
                <w:szCs w:val="28"/>
              </w:rPr>
              <w:t>Имидж педагога</w:t>
            </w:r>
          </w:p>
        </w:tc>
        <w:tc>
          <w:tcPr>
            <w:tcW w:w="5644" w:type="dxa"/>
          </w:tcPr>
          <w:p w14:paraId="5CFD8555" w14:textId="60611058" w:rsidR="00CD7D5B" w:rsidRDefault="00CD7D5B" w:rsidP="00771B5F">
            <w:pPr>
              <w:jc w:val="both"/>
              <w:rPr>
                <w:sz w:val="28"/>
                <w:szCs w:val="28"/>
              </w:rPr>
            </w:pPr>
            <w:r>
              <w:rPr>
                <w:sz w:val="28"/>
                <w:szCs w:val="28"/>
              </w:rPr>
              <w:t>Материалы по вопросам педагогической этики и культуры.</w:t>
            </w:r>
          </w:p>
        </w:tc>
        <w:tc>
          <w:tcPr>
            <w:tcW w:w="1952" w:type="dxa"/>
          </w:tcPr>
          <w:p w14:paraId="04F0F79B" w14:textId="77777777" w:rsidR="00CD7D5B" w:rsidRDefault="00CD7D5B" w:rsidP="00771B5F">
            <w:pPr>
              <w:jc w:val="both"/>
              <w:rPr>
                <w:sz w:val="28"/>
                <w:szCs w:val="28"/>
              </w:rPr>
            </w:pPr>
            <w:r>
              <w:rPr>
                <w:sz w:val="28"/>
                <w:szCs w:val="28"/>
              </w:rPr>
              <w:t xml:space="preserve">Январь </w:t>
            </w:r>
          </w:p>
        </w:tc>
      </w:tr>
      <w:tr w:rsidR="00CD7D5B" w14:paraId="064D0298" w14:textId="77777777" w:rsidTr="00771B5F">
        <w:tc>
          <w:tcPr>
            <w:tcW w:w="2577" w:type="dxa"/>
          </w:tcPr>
          <w:p w14:paraId="5EA50529" w14:textId="77777777" w:rsidR="00CD7D5B" w:rsidRDefault="00CD7D5B" w:rsidP="00771B5F">
            <w:pPr>
              <w:jc w:val="both"/>
              <w:rPr>
                <w:sz w:val="28"/>
                <w:szCs w:val="28"/>
              </w:rPr>
            </w:pPr>
            <w:r>
              <w:rPr>
                <w:sz w:val="28"/>
                <w:szCs w:val="28"/>
              </w:rPr>
              <w:t>Портфолио</w:t>
            </w:r>
          </w:p>
        </w:tc>
        <w:tc>
          <w:tcPr>
            <w:tcW w:w="5644" w:type="dxa"/>
          </w:tcPr>
          <w:p w14:paraId="7BC3ED2D" w14:textId="17B757F5" w:rsidR="00CD7D5B" w:rsidRDefault="00CD7D5B" w:rsidP="00771B5F">
            <w:pPr>
              <w:jc w:val="both"/>
              <w:rPr>
                <w:sz w:val="28"/>
                <w:szCs w:val="28"/>
              </w:rPr>
            </w:pPr>
            <w:r>
              <w:rPr>
                <w:sz w:val="28"/>
                <w:szCs w:val="28"/>
              </w:rPr>
              <w:t xml:space="preserve">Изучение перечня и содержания материалов для создания портфолио. </w:t>
            </w:r>
          </w:p>
        </w:tc>
        <w:tc>
          <w:tcPr>
            <w:tcW w:w="1952" w:type="dxa"/>
          </w:tcPr>
          <w:p w14:paraId="266EDE25" w14:textId="77777777" w:rsidR="00CD7D5B" w:rsidRDefault="00CD7D5B" w:rsidP="00771B5F">
            <w:pPr>
              <w:jc w:val="both"/>
              <w:rPr>
                <w:sz w:val="28"/>
                <w:szCs w:val="28"/>
              </w:rPr>
            </w:pPr>
            <w:r>
              <w:rPr>
                <w:sz w:val="28"/>
                <w:szCs w:val="28"/>
              </w:rPr>
              <w:t xml:space="preserve">Февраль </w:t>
            </w:r>
          </w:p>
        </w:tc>
      </w:tr>
      <w:tr w:rsidR="00CD7D5B" w14:paraId="10E2E5AE" w14:textId="77777777" w:rsidTr="00771B5F">
        <w:tc>
          <w:tcPr>
            <w:tcW w:w="2577" w:type="dxa"/>
          </w:tcPr>
          <w:p w14:paraId="536929D4" w14:textId="77777777" w:rsidR="00CD7D5B" w:rsidRDefault="00CD7D5B" w:rsidP="00771B5F">
            <w:pPr>
              <w:jc w:val="both"/>
              <w:rPr>
                <w:sz w:val="28"/>
                <w:szCs w:val="28"/>
              </w:rPr>
            </w:pPr>
            <w:r>
              <w:rPr>
                <w:sz w:val="28"/>
                <w:szCs w:val="28"/>
              </w:rPr>
              <w:t>Трансляция опыта</w:t>
            </w:r>
          </w:p>
        </w:tc>
        <w:tc>
          <w:tcPr>
            <w:tcW w:w="5644" w:type="dxa"/>
          </w:tcPr>
          <w:p w14:paraId="04769518" w14:textId="77777777" w:rsidR="00CD7D5B" w:rsidRDefault="00CD7D5B" w:rsidP="00771B5F">
            <w:pPr>
              <w:jc w:val="both"/>
              <w:rPr>
                <w:sz w:val="28"/>
                <w:szCs w:val="28"/>
              </w:rPr>
            </w:pPr>
            <w:r>
              <w:rPr>
                <w:sz w:val="28"/>
                <w:szCs w:val="28"/>
              </w:rPr>
              <w:t>Подготовка разработок учебного занятия или воспитательного мероприятия для представления в сети интернет, публикаций в СМИ.</w:t>
            </w:r>
          </w:p>
        </w:tc>
        <w:tc>
          <w:tcPr>
            <w:tcW w:w="1952" w:type="dxa"/>
          </w:tcPr>
          <w:p w14:paraId="54425C7C" w14:textId="77777777" w:rsidR="00CD7D5B" w:rsidRDefault="00CD7D5B" w:rsidP="00771B5F">
            <w:pPr>
              <w:jc w:val="both"/>
              <w:rPr>
                <w:sz w:val="28"/>
                <w:szCs w:val="28"/>
              </w:rPr>
            </w:pPr>
            <w:r>
              <w:rPr>
                <w:sz w:val="28"/>
                <w:szCs w:val="28"/>
              </w:rPr>
              <w:t>Февраль-март</w:t>
            </w:r>
          </w:p>
        </w:tc>
      </w:tr>
      <w:tr w:rsidR="00CD7D5B" w14:paraId="7FF65C06" w14:textId="77777777" w:rsidTr="00771B5F">
        <w:tc>
          <w:tcPr>
            <w:tcW w:w="2577" w:type="dxa"/>
          </w:tcPr>
          <w:p w14:paraId="6B91F583" w14:textId="77777777" w:rsidR="00CD7D5B" w:rsidRDefault="00CD7D5B" w:rsidP="00771B5F">
            <w:pPr>
              <w:jc w:val="both"/>
              <w:rPr>
                <w:sz w:val="28"/>
                <w:szCs w:val="28"/>
              </w:rPr>
            </w:pPr>
            <w:r>
              <w:rPr>
                <w:sz w:val="28"/>
                <w:szCs w:val="28"/>
              </w:rPr>
              <w:t xml:space="preserve">Аттестация. Требования. Механизм прохождения. </w:t>
            </w:r>
          </w:p>
        </w:tc>
        <w:tc>
          <w:tcPr>
            <w:tcW w:w="5644" w:type="dxa"/>
          </w:tcPr>
          <w:p w14:paraId="5984905C" w14:textId="77777777" w:rsidR="00CD7D5B" w:rsidRDefault="00CD7D5B" w:rsidP="00771B5F">
            <w:pPr>
              <w:jc w:val="both"/>
              <w:rPr>
                <w:sz w:val="28"/>
                <w:szCs w:val="28"/>
              </w:rPr>
            </w:pPr>
            <w:r>
              <w:rPr>
                <w:sz w:val="28"/>
                <w:szCs w:val="28"/>
              </w:rPr>
              <w:t>Изучение нормативных документов по аттестации педагогических работников. Знакомство с процедурой аттестации на соответствие занимаемой должности и требованиями к первой квалификационной категории.</w:t>
            </w:r>
          </w:p>
        </w:tc>
        <w:tc>
          <w:tcPr>
            <w:tcW w:w="1952" w:type="dxa"/>
          </w:tcPr>
          <w:p w14:paraId="4DA2F74E" w14:textId="77777777" w:rsidR="00CD7D5B" w:rsidRDefault="00CD7D5B" w:rsidP="00771B5F">
            <w:pPr>
              <w:jc w:val="both"/>
              <w:rPr>
                <w:sz w:val="28"/>
                <w:szCs w:val="28"/>
              </w:rPr>
            </w:pPr>
            <w:r>
              <w:rPr>
                <w:sz w:val="28"/>
                <w:szCs w:val="28"/>
              </w:rPr>
              <w:t>Март -апрель</w:t>
            </w:r>
          </w:p>
        </w:tc>
      </w:tr>
      <w:tr w:rsidR="00CD7D5B" w14:paraId="763EE504" w14:textId="77777777" w:rsidTr="00771B5F">
        <w:tc>
          <w:tcPr>
            <w:tcW w:w="2577" w:type="dxa"/>
          </w:tcPr>
          <w:p w14:paraId="29355994" w14:textId="77777777" w:rsidR="00CD7D5B" w:rsidRDefault="00CD7D5B" w:rsidP="00771B5F">
            <w:pPr>
              <w:jc w:val="both"/>
              <w:rPr>
                <w:sz w:val="28"/>
                <w:szCs w:val="28"/>
              </w:rPr>
            </w:pPr>
            <w:r>
              <w:rPr>
                <w:sz w:val="28"/>
                <w:szCs w:val="28"/>
              </w:rPr>
              <w:t>Самоотчет о деятельности</w:t>
            </w:r>
          </w:p>
        </w:tc>
        <w:tc>
          <w:tcPr>
            <w:tcW w:w="5644" w:type="dxa"/>
          </w:tcPr>
          <w:p w14:paraId="7EBA3EEE" w14:textId="77777777" w:rsidR="00CD7D5B" w:rsidRDefault="00CD7D5B" w:rsidP="00771B5F">
            <w:pPr>
              <w:jc w:val="both"/>
              <w:rPr>
                <w:sz w:val="28"/>
                <w:szCs w:val="28"/>
              </w:rPr>
            </w:pPr>
            <w:r>
              <w:rPr>
                <w:sz w:val="28"/>
                <w:szCs w:val="28"/>
              </w:rPr>
              <w:t>Молодой/вновь прибывший педагог готовит самоотчет о профессиональной деятельности за учебный год.</w:t>
            </w:r>
          </w:p>
        </w:tc>
        <w:tc>
          <w:tcPr>
            <w:tcW w:w="1952" w:type="dxa"/>
          </w:tcPr>
          <w:p w14:paraId="4A0D2B31" w14:textId="77777777" w:rsidR="00CD7D5B" w:rsidRDefault="00CD7D5B" w:rsidP="00771B5F">
            <w:pPr>
              <w:jc w:val="both"/>
              <w:rPr>
                <w:sz w:val="28"/>
                <w:szCs w:val="28"/>
              </w:rPr>
            </w:pPr>
            <w:r>
              <w:rPr>
                <w:sz w:val="28"/>
                <w:szCs w:val="28"/>
              </w:rPr>
              <w:t>Конец учебного года</w:t>
            </w:r>
          </w:p>
        </w:tc>
      </w:tr>
      <w:tr w:rsidR="00CD7D5B" w14:paraId="1D8048BD" w14:textId="77777777" w:rsidTr="00771B5F">
        <w:tc>
          <w:tcPr>
            <w:tcW w:w="2577" w:type="dxa"/>
          </w:tcPr>
          <w:p w14:paraId="65E4D212" w14:textId="378C73DF" w:rsidR="00CD7D5B" w:rsidRPr="00555449" w:rsidRDefault="00CD7D5B" w:rsidP="00771B5F">
            <w:pPr>
              <w:jc w:val="both"/>
              <w:rPr>
                <w:sz w:val="28"/>
                <w:szCs w:val="28"/>
              </w:rPr>
            </w:pPr>
            <w:r w:rsidRPr="00555449">
              <w:rPr>
                <w:color w:val="000000"/>
                <w:sz w:val="28"/>
                <w:szCs w:val="28"/>
                <w:shd w:val="clear" w:color="auto" w:fill="FFFFFF"/>
              </w:rPr>
              <w:t>Институциональный конкурс «Мы – команда!»</w:t>
            </w:r>
            <w:r>
              <w:rPr>
                <w:color w:val="000000"/>
                <w:sz w:val="28"/>
                <w:szCs w:val="28"/>
                <w:shd w:val="clear" w:color="auto" w:fill="FFFFFF"/>
              </w:rPr>
              <w:t xml:space="preserve"> </w:t>
            </w:r>
            <w:r w:rsidRPr="00555449">
              <w:rPr>
                <w:color w:val="000000"/>
                <w:sz w:val="28"/>
                <w:szCs w:val="28"/>
                <w:shd w:val="clear" w:color="auto" w:fill="FFFFFF"/>
              </w:rPr>
              <w:t>среди наставников и молодых специалистов</w:t>
            </w:r>
          </w:p>
        </w:tc>
        <w:tc>
          <w:tcPr>
            <w:tcW w:w="5644" w:type="dxa"/>
          </w:tcPr>
          <w:p w14:paraId="165BF40D" w14:textId="6FB61690" w:rsidR="00CD7D5B" w:rsidRPr="00FF353D" w:rsidRDefault="00CD7D5B" w:rsidP="00CD7D5B">
            <w:pPr>
              <w:rPr>
                <w:sz w:val="28"/>
                <w:szCs w:val="28"/>
              </w:rPr>
            </w:pPr>
            <w:r w:rsidRPr="00FF353D">
              <w:rPr>
                <w:color w:val="000000"/>
                <w:sz w:val="28"/>
                <w:szCs w:val="28"/>
                <w:shd w:val="clear" w:color="auto" w:fill="FFFFFF"/>
              </w:rPr>
              <w:t xml:space="preserve">Продемонстрировать уровень профессионализма молодого педагога </w:t>
            </w:r>
            <w:r>
              <w:rPr>
                <w:color w:val="000000"/>
                <w:sz w:val="28"/>
                <w:szCs w:val="28"/>
                <w:shd w:val="clear" w:color="auto" w:fill="FFFFFF"/>
              </w:rPr>
              <w:t>–</w:t>
            </w:r>
            <w:r w:rsidRPr="00FF353D">
              <w:rPr>
                <w:color w:val="000000"/>
                <w:sz w:val="28"/>
                <w:szCs w:val="28"/>
                <w:shd w:val="clear" w:color="auto" w:fill="FFFFFF"/>
              </w:rPr>
              <w:t xml:space="preserve"> систематиза</w:t>
            </w:r>
            <w:r>
              <w:rPr>
                <w:color w:val="000000"/>
                <w:sz w:val="28"/>
                <w:szCs w:val="28"/>
                <w:shd w:val="clear" w:color="auto" w:fill="FFFFFF"/>
              </w:rPr>
              <w:t>цию</w:t>
            </w:r>
            <w:r w:rsidRPr="00FF353D">
              <w:rPr>
                <w:color w:val="000000"/>
                <w:sz w:val="28"/>
                <w:szCs w:val="28"/>
                <w:shd w:val="clear" w:color="auto" w:fill="FFFFFF"/>
              </w:rPr>
              <w:t xml:space="preserve"> наработок профессиональной деятельности</w:t>
            </w:r>
            <w:r>
              <w:rPr>
                <w:color w:val="000000"/>
                <w:sz w:val="28"/>
                <w:szCs w:val="28"/>
                <w:shd w:val="clear" w:color="auto" w:fill="FFFFFF"/>
              </w:rPr>
              <w:t>, владения различными педагогическими технологиями</w:t>
            </w:r>
            <w:r w:rsidRPr="00FF353D">
              <w:rPr>
                <w:color w:val="000000"/>
                <w:sz w:val="28"/>
                <w:szCs w:val="28"/>
                <w:shd w:val="clear" w:color="auto" w:fill="FFFFFF"/>
              </w:rPr>
              <w:t>.</w:t>
            </w:r>
          </w:p>
        </w:tc>
        <w:tc>
          <w:tcPr>
            <w:tcW w:w="1952" w:type="dxa"/>
          </w:tcPr>
          <w:p w14:paraId="60AE65B2" w14:textId="77777777" w:rsidR="00CD7D5B" w:rsidRDefault="00CD7D5B" w:rsidP="00771B5F">
            <w:pPr>
              <w:jc w:val="both"/>
              <w:rPr>
                <w:sz w:val="28"/>
                <w:szCs w:val="28"/>
              </w:rPr>
            </w:pPr>
            <w:r>
              <w:rPr>
                <w:sz w:val="28"/>
                <w:szCs w:val="28"/>
              </w:rPr>
              <w:t>Апрель-май</w:t>
            </w:r>
          </w:p>
        </w:tc>
      </w:tr>
    </w:tbl>
    <w:p w14:paraId="5D7343CA" w14:textId="77777777" w:rsidR="00CD7D5B" w:rsidRDefault="00CD7D5B" w:rsidP="00CD7D5B">
      <w:pPr>
        <w:autoSpaceDE w:val="0"/>
        <w:autoSpaceDN w:val="0"/>
        <w:adjustRightInd w:val="0"/>
        <w:jc w:val="both"/>
        <w:rPr>
          <w:rFonts w:eastAsiaTheme="minorHAnsi"/>
          <w:b/>
          <w:bCs/>
          <w:sz w:val="28"/>
          <w:szCs w:val="28"/>
          <w:lang w:eastAsia="en-US"/>
        </w:rPr>
      </w:pPr>
    </w:p>
    <w:p w14:paraId="29FC8103" w14:textId="77777777" w:rsidR="00CD7D5B" w:rsidRPr="001328FC" w:rsidRDefault="00CD7D5B" w:rsidP="00CD7D5B">
      <w:pPr>
        <w:autoSpaceDE w:val="0"/>
        <w:autoSpaceDN w:val="0"/>
        <w:adjustRightInd w:val="0"/>
        <w:jc w:val="both"/>
        <w:rPr>
          <w:rFonts w:eastAsiaTheme="minorHAnsi"/>
          <w:b/>
          <w:bCs/>
          <w:sz w:val="28"/>
          <w:szCs w:val="28"/>
          <w:lang w:eastAsia="en-US"/>
        </w:rPr>
      </w:pPr>
      <w:r w:rsidRPr="001328FC">
        <w:rPr>
          <w:rFonts w:eastAsiaTheme="minorHAnsi"/>
          <w:b/>
          <w:bCs/>
          <w:sz w:val="28"/>
          <w:szCs w:val="28"/>
          <w:lang w:eastAsia="en-US"/>
        </w:rPr>
        <w:t>Планируемые результаты реализации Программы:</w:t>
      </w:r>
    </w:p>
    <w:p w14:paraId="56EE27C1" w14:textId="77777777" w:rsidR="00CD7D5B" w:rsidRPr="00DD03E7" w:rsidRDefault="00CD7D5B" w:rsidP="00CD7D5B">
      <w:pPr>
        <w:jc w:val="both"/>
        <w:rPr>
          <w:color w:val="000000"/>
          <w:sz w:val="28"/>
          <w:szCs w:val="28"/>
          <w:u w:val="single"/>
        </w:rPr>
      </w:pPr>
      <w:r w:rsidRPr="00DD03E7">
        <w:rPr>
          <w:color w:val="000000"/>
          <w:sz w:val="28"/>
          <w:szCs w:val="28"/>
          <w:u w:val="single"/>
        </w:rPr>
        <w:t>Для наставника:</w:t>
      </w:r>
    </w:p>
    <w:p w14:paraId="097804E3" w14:textId="77777777" w:rsidR="00CD7D5B" w:rsidRDefault="00CD7D5B" w:rsidP="00CD7D5B">
      <w:pPr>
        <w:pStyle w:val="a3"/>
        <w:numPr>
          <w:ilvl w:val="0"/>
          <w:numId w:val="28"/>
        </w:numPr>
        <w:jc w:val="both"/>
        <w:rPr>
          <w:color w:val="000000"/>
          <w:sz w:val="28"/>
          <w:szCs w:val="28"/>
        </w:rPr>
      </w:pPr>
      <w:r w:rsidRPr="00C81272">
        <w:rPr>
          <w:color w:val="000000"/>
          <w:sz w:val="28"/>
          <w:szCs w:val="28"/>
        </w:rPr>
        <w:t>приобретение опыта работы в качестве наставника;</w:t>
      </w:r>
    </w:p>
    <w:p w14:paraId="5C602FE9" w14:textId="77777777" w:rsidR="00CD7D5B" w:rsidRPr="00C81272" w:rsidRDefault="00CD7D5B" w:rsidP="00CD7D5B">
      <w:pPr>
        <w:pStyle w:val="a3"/>
        <w:numPr>
          <w:ilvl w:val="0"/>
          <w:numId w:val="28"/>
        </w:numPr>
        <w:jc w:val="both"/>
        <w:rPr>
          <w:color w:val="000000"/>
          <w:sz w:val="28"/>
          <w:szCs w:val="28"/>
        </w:rPr>
      </w:pPr>
      <w:r w:rsidRPr="00C81272">
        <w:rPr>
          <w:color w:val="000000"/>
          <w:sz w:val="28"/>
          <w:szCs w:val="28"/>
        </w:rPr>
        <w:t>передача опыта работы молодому/вновь прибывшему педагогу;</w:t>
      </w:r>
    </w:p>
    <w:p w14:paraId="711AE75E" w14:textId="77777777" w:rsidR="00CD7D5B" w:rsidRPr="00C81272" w:rsidRDefault="00CD7D5B" w:rsidP="00CD7D5B">
      <w:pPr>
        <w:pStyle w:val="a3"/>
        <w:numPr>
          <w:ilvl w:val="0"/>
          <w:numId w:val="28"/>
        </w:numPr>
        <w:jc w:val="both"/>
        <w:rPr>
          <w:color w:val="000000"/>
          <w:sz w:val="28"/>
          <w:szCs w:val="28"/>
        </w:rPr>
      </w:pPr>
      <w:r w:rsidRPr="00C81272">
        <w:rPr>
          <w:color w:val="000000"/>
          <w:sz w:val="28"/>
          <w:szCs w:val="28"/>
        </w:rPr>
        <w:t>создание методических рекомендаций для молодого/вновь прибывшего педагога.</w:t>
      </w:r>
    </w:p>
    <w:p w14:paraId="302AE64E" w14:textId="77777777" w:rsidR="00CD7D5B" w:rsidRPr="00DD03E7" w:rsidRDefault="00CD7D5B" w:rsidP="00CD7D5B">
      <w:pPr>
        <w:jc w:val="both"/>
        <w:rPr>
          <w:color w:val="000000"/>
          <w:sz w:val="28"/>
          <w:szCs w:val="28"/>
          <w:u w:val="single"/>
        </w:rPr>
      </w:pPr>
      <w:r w:rsidRPr="00DD03E7">
        <w:rPr>
          <w:color w:val="000000"/>
          <w:sz w:val="28"/>
          <w:szCs w:val="28"/>
          <w:u w:val="single"/>
        </w:rPr>
        <w:t>Для молодого/вновь прибывшего педагога:</w:t>
      </w:r>
    </w:p>
    <w:p w14:paraId="78D1FA33" w14:textId="77777777" w:rsidR="00CD7D5B" w:rsidRPr="00FF353D" w:rsidRDefault="00CD7D5B" w:rsidP="00CD7D5B">
      <w:pPr>
        <w:numPr>
          <w:ilvl w:val="0"/>
          <w:numId w:val="29"/>
        </w:numPr>
        <w:shd w:val="clear" w:color="auto" w:fill="FFFFFF"/>
        <w:ind w:left="567"/>
        <w:jc w:val="both"/>
        <w:rPr>
          <w:rFonts w:ascii="Calibri" w:hAnsi="Calibri" w:cs="Calibri"/>
          <w:color w:val="000000"/>
          <w:sz w:val="28"/>
          <w:szCs w:val="28"/>
        </w:rPr>
      </w:pPr>
      <w:r w:rsidRPr="00FF353D">
        <w:rPr>
          <w:color w:val="000000"/>
          <w:sz w:val="28"/>
          <w:szCs w:val="28"/>
        </w:rPr>
        <w:t>активизация практических, индивидуальных, самостоятельных навыков преподавания;</w:t>
      </w:r>
    </w:p>
    <w:p w14:paraId="2A787BC0" w14:textId="77777777" w:rsidR="00CD7D5B" w:rsidRPr="00FF353D" w:rsidRDefault="00CD7D5B" w:rsidP="00CD7D5B">
      <w:pPr>
        <w:pStyle w:val="a3"/>
        <w:numPr>
          <w:ilvl w:val="0"/>
          <w:numId w:val="29"/>
        </w:numPr>
        <w:ind w:left="567"/>
        <w:jc w:val="both"/>
        <w:rPr>
          <w:color w:val="000000"/>
          <w:sz w:val="28"/>
          <w:szCs w:val="28"/>
        </w:rPr>
      </w:pPr>
      <w:r w:rsidRPr="00FF353D">
        <w:rPr>
          <w:color w:val="000000"/>
          <w:sz w:val="28"/>
          <w:szCs w:val="28"/>
        </w:rPr>
        <w:t>овладение профессиональными навыками и педагогическими технологиями;</w:t>
      </w:r>
    </w:p>
    <w:p w14:paraId="6B304D17" w14:textId="77777777" w:rsidR="00CD7D5B" w:rsidRPr="00FF353D" w:rsidRDefault="00CD7D5B" w:rsidP="00CD7D5B">
      <w:pPr>
        <w:pStyle w:val="a3"/>
        <w:numPr>
          <w:ilvl w:val="0"/>
          <w:numId w:val="29"/>
        </w:numPr>
        <w:ind w:left="567"/>
        <w:jc w:val="both"/>
        <w:rPr>
          <w:color w:val="000000"/>
          <w:sz w:val="28"/>
          <w:szCs w:val="28"/>
        </w:rPr>
      </w:pPr>
      <w:r w:rsidRPr="00FF353D">
        <w:rPr>
          <w:color w:val="000000"/>
          <w:sz w:val="28"/>
          <w:szCs w:val="28"/>
        </w:rPr>
        <w:t>появление собственных продуктов педагогической деятельности (публикаций, методических разработок, дидактических материалов);</w:t>
      </w:r>
    </w:p>
    <w:p w14:paraId="370A4B1D" w14:textId="2245F8AC" w:rsidR="00CD7D5B" w:rsidRPr="00FF353D" w:rsidRDefault="00CD7D5B" w:rsidP="00CD7D5B">
      <w:pPr>
        <w:pStyle w:val="a3"/>
        <w:numPr>
          <w:ilvl w:val="0"/>
          <w:numId w:val="29"/>
        </w:numPr>
        <w:ind w:left="567"/>
        <w:jc w:val="both"/>
        <w:rPr>
          <w:color w:val="000000"/>
          <w:sz w:val="28"/>
          <w:szCs w:val="28"/>
        </w:rPr>
      </w:pPr>
      <w:r w:rsidRPr="00FF353D">
        <w:rPr>
          <w:color w:val="000000"/>
          <w:sz w:val="28"/>
          <w:szCs w:val="28"/>
        </w:rPr>
        <w:t>педагог адаптируется в коллективе и получает практическую подготовку к профессиональной деятельности; участвует в профессиональных конкурсах, фестивалях;</w:t>
      </w:r>
    </w:p>
    <w:p w14:paraId="20F076C5" w14:textId="77777777" w:rsidR="00CD7D5B" w:rsidRPr="00FF353D" w:rsidRDefault="00CD7D5B" w:rsidP="00CD7D5B">
      <w:pPr>
        <w:pStyle w:val="a3"/>
        <w:numPr>
          <w:ilvl w:val="0"/>
          <w:numId w:val="29"/>
        </w:numPr>
        <w:ind w:left="567"/>
        <w:jc w:val="both"/>
        <w:rPr>
          <w:color w:val="000000"/>
          <w:sz w:val="28"/>
          <w:szCs w:val="28"/>
        </w:rPr>
      </w:pPr>
      <w:r w:rsidRPr="00FF353D">
        <w:rPr>
          <w:color w:val="000000"/>
          <w:sz w:val="28"/>
          <w:szCs w:val="28"/>
        </w:rPr>
        <w:t>получает навыки проектирования дополнительной общеобразовательной и рабочей программы, воспитательной системы и учебного занятия;</w:t>
      </w:r>
    </w:p>
    <w:p w14:paraId="4409383C" w14:textId="77777777" w:rsidR="00CD7D5B" w:rsidRPr="00FF353D" w:rsidRDefault="00CD7D5B" w:rsidP="00CD7D5B">
      <w:pPr>
        <w:pStyle w:val="a3"/>
        <w:numPr>
          <w:ilvl w:val="0"/>
          <w:numId w:val="29"/>
        </w:numPr>
        <w:ind w:left="567"/>
        <w:jc w:val="both"/>
        <w:rPr>
          <w:color w:val="000000"/>
          <w:sz w:val="28"/>
          <w:szCs w:val="28"/>
        </w:rPr>
      </w:pPr>
      <w:r w:rsidRPr="00FF353D">
        <w:rPr>
          <w:color w:val="000000"/>
          <w:sz w:val="28"/>
          <w:szCs w:val="28"/>
        </w:rPr>
        <w:t>успешное прохождение процедуры аттестации.</w:t>
      </w:r>
    </w:p>
    <w:p w14:paraId="30BF3961" w14:textId="77777777" w:rsidR="00CD7D5B" w:rsidRPr="00DD03E7" w:rsidRDefault="00CD7D5B" w:rsidP="00CD7D5B">
      <w:pPr>
        <w:jc w:val="both"/>
        <w:rPr>
          <w:color w:val="000000"/>
          <w:sz w:val="28"/>
          <w:szCs w:val="28"/>
          <w:u w:val="single"/>
        </w:rPr>
      </w:pPr>
      <w:r w:rsidRPr="00DD03E7">
        <w:rPr>
          <w:color w:val="000000"/>
          <w:sz w:val="28"/>
          <w:szCs w:val="28"/>
          <w:u w:val="single"/>
        </w:rPr>
        <w:t>Для учреждения:</w:t>
      </w:r>
    </w:p>
    <w:p w14:paraId="33090113" w14:textId="77777777" w:rsidR="00CD7D5B" w:rsidRDefault="00CD7D5B" w:rsidP="00CD7D5B">
      <w:pPr>
        <w:pStyle w:val="a3"/>
        <w:numPr>
          <w:ilvl w:val="0"/>
          <w:numId w:val="30"/>
        </w:numPr>
        <w:jc w:val="both"/>
        <w:rPr>
          <w:color w:val="000000"/>
          <w:sz w:val="28"/>
          <w:szCs w:val="28"/>
        </w:rPr>
      </w:pPr>
      <w:r w:rsidRPr="00C81272">
        <w:rPr>
          <w:color w:val="000000"/>
          <w:sz w:val="28"/>
          <w:szCs w:val="28"/>
        </w:rPr>
        <w:t>повышение качества образования;</w:t>
      </w:r>
    </w:p>
    <w:p w14:paraId="7B7B10A3" w14:textId="77777777" w:rsidR="00CD7D5B" w:rsidRPr="00FF353D" w:rsidRDefault="00CD7D5B" w:rsidP="00CD7D5B">
      <w:pPr>
        <w:numPr>
          <w:ilvl w:val="0"/>
          <w:numId w:val="30"/>
        </w:numPr>
        <w:shd w:val="clear" w:color="auto" w:fill="FFFFFF"/>
        <w:jc w:val="both"/>
        <w:rPr>
          <w:rFonts w:ascii="Calibri" w:hAnsi="Calibri" w:cs="Calibri"/>
          <w:color w:val="000000"/>
          <w:sz w:val="28"/>
          <w:szCs w:val="28"/>
        </w:rPr>
      </w:pPr>
      <w:r w:rsidRPr="00FF353D">
        <w:rPr>
          <w:color w:val="000000"/>
          <w:sz w:val="28"/>
          <w:szCs w:val="28"/>
        </w:rPr>
        <w:t>успешная адаптация молодых специалистов;</w:t>
      </w:r>
    </w:p>
    <w:p w14:paraId="3B3A3C25" w14:textId="77777777" w:rsidR="00CD7D5B" w:rsidRPr="00C81272" w:rsidRDefault="00CD7D5B" w:rsidP="00CD7D5B">
      <w:pPr>
        <w:pStyle w:val="a3"/>
        <w:numPr>
          <w:ilvl w:val="0"/>
          <w:numId w:val="30"/>
        </w:numPr>
        <w:autoSpaceDE w:val="0"/>
        <w:autoSpaceDN w:val="0"/>
        <w:adjustRightInd w:val="0"/>
        <w:jc w:val="both"/>
        <w:rPr>
          <w:rFonts w:eastAsiaTheme="minorHAnsi"/>
          <w:sz w:val="28"/>
          <w:szCs w:val="28"/>
          <w:lang w:eastAsia="en-US"/>
        </w:rPr>
      </w:pPr>
      <w:r w:rsidRPr="00C81272">
        <w:rPr>
          <w:color w:val="000000"/>
          <w:sz w:val="28"/>
          <w:szCs w:val="28"/>
        </w:rPr>
        <w:lastRenderedPageBreak/>
        <w:t>повышение уровня аналитической</w:t>
      </w:r>
      <w:r>
        <w:rPr>
          <w:color w:val="000000"/>
          <w:sz w:val="28"/>
          <w:szCs w:val="28"/>
        </w:rPr>
        <w:t>, методической</w:t>
      </w:r>
      <w:r w:rsidRPr="00C81272">
        <w:rPr>
          <w:color w:val="000000"/>
          <w:sz w:val="28"/>
          <w:szCs w:val="28"/>
        </w:rPr>
        <w:t xml:space="preserve"> культуры всех участников образовательного процесса.</w:t>
      </w:r>
    </w:p>
    <w:p w14:paraId="442225E4" w14:textId="77777777" w:rsidR="00CD7D5B" w:rsidRPr="001328FC" w:rsidRDefault="00CD7D5B" w:rsidP="00CD7D5B">
      <w:pPr>
        <w:autoSpaceDE w:val="0"/>
        <w:autoSpaceDN w:val="0"/>
        <w:adjustRightInd w:val="0"/>
        <w:jc w:val="both"/>
        <w:rPr>
          <w:rFonts w:eastAsiaTheme="minorHAnsi"/>
          <w:sz w:val="28"/>
          <w:szCs w:val="28"/>
          <w:lang w:eastAsia="en-US"/>
        </w:rPr>
      </w:pPr>
    </w:p>
    <w:p w14:paraId="6D147C7C" w14:textId="77777777" w:rsidR="00CD7D5B" w:rsidRPr="001328FC" w:rsidRDefault="00CD7D5B" w:rsidP="00CD7D5B">
      <w:pPr>
        <w:autoSpaceDE w:val="0"/>
        <w:autoSpaceDN w:val="0"/>
        <w:adjustRightInd w:val="0"/>
        <w:jc w:val="both"/>
        <w:rPr>
          <w:rFonts w:eastAsiaTheme="minorHAnsi"/>
          <w:b/>
          <w:bCs/>
          <w:sz w:val="28"/>
          <w:szCs w:val="28"/>
          <w:lang w:eastAsia="en-US"/>
        </w:rPr>
      </w:pPr>
      <w:r w:rsidRPr="001328FC">
        <w:rPr>
          <w:rFonts w:eastAsiaTheme="minorHAnsi"/>
          <w:b/>
          <w:bCs/>
          <w:sz w:val="28"/>
          <w:szCs w:val="28"/>
          <w:lang w:eastAsia="en-US"/>
        </w:rPr>
        <w:t>Индикативные показатели Программы:</w:t>
      </w:r>
    </w:p>
    <w:p w14:paraId="45F88706" w14:textId="77777777" w:rsidR="00CD7D5B" w:rsidRPr="001328FC" w:rsidRDefault="00CD7D5B" w:rsidP="00CD7D5B">
      <w:pPr>
        <w:autoSpaceDE w:val="0"/>
        <w:autoSpaceDN w:val="0"/>
        <w:adjustRightInd w:val="0"/>
        <w:jc w:val="both"/>
        <w:rPr>
          <w:rFonts w:eastAsiaTheme="minorHAnsi"/>
          <w:sz w:val="28"/>
          <w:szCs w:val="28"/>
          <w:lang w:eastAsia="en-US"/>
        </w:rPr>
      </w:pPr>
      <w:r>
        <w:rPr>
          <w:rFonts w:eastAsiaTheme="minorHAnsi"/>
          <w:sz w:val="28"/>
          <w:szCs w:val="28"/>
          <w:lang w:eastAsia="en-US"/>
        </w:rPr>
        <w:t>1) у</w:t>
      </w:r>
      <w:r w:rsidRPr="001328FC">
        <w:rPr>
          <w:rFonts w:eastAsiaTheme="minorHAnsi"/>
          <w:sz w:val="28"/>
          <w:szCs w:val="28"/>
          <w:lang w:eastAsia="en-US"/>
        </w:rPr>
        <w:t>мение планировать учебную деятельность, как собственную, так и</w:t>
      </w:r>
      <w:r>
        <w:rPr>
          <w:rFonts w:eastAsiaTheme="minorHAnsi"/>
          <w:sz w:val="28"/>
          <w:szCs w:val="28"/>
          <w:lang w:eastAsia="en-US"/>
        </w:rPr>
        <w:t xml:space="preserve"> </w:t>
      </w:r>
      <w:r w:rsidRPr="001328FC">
        <w:rPr>
          <w:rFonts w:eastAsiaTheme="minorHAnsi"/>
          <w:sz w:val="28"/>
          <w:szCs w:val="28"/>
          <w:lang w:eastAsia="en-US"/>
        </w:rPr>
        <w:t>ученическую, на основе творческого поиска через сам</w:t>
      </w:r>
      <w:r>
        <w:rPr>
          <w:rFonts w:eastAsiaTheme="minorHAnsi"/>
          <w:sz w:val="28"/>
          <w:szCs w:val="28"/>
          <w:lang w:eastAsia="en-US"/>
        </w:rPr>
        <w:t>ообразование;</w:t>
      </w:r>
    </w:p>
    <w:p w14:paraId="6A60D342" w14:textId="77777777" w:rsidR="00CD7D5B" w:rsidRPr="001328FC" w:rsidRDefault="00CD7D5B" w:rsidP="00CD7D5B">
      <w:pPr>
        <w:autoSpaceDE w:val="0"/>
        <w:autoSpaceDN w:val="0"/>
        <w:adjustRightInd w:val="0"/>
        <w:jc w:val="both"/>
        <w:rPr>
          <w:rFonts w:eastAsiaTheme="minorHAnsi"/>
          <w:sz w:val="28"/>
          <w:szCs w:val="28"/>
          <w:lang w:eastAsia="en-US"/>
        </w:rPr>
      </w:pPr>
      <w:r>
        <w:rPr>
          <w:rFonts w:eastAsiaTheme="minorHAnsi"/>
          <w:sz w:val="28"/>
          <w:szCs w:val="28"/>
          <w:lang w:eastAsia="en-US"/>
        </w:rPr>
        <w:t>2) о</w:t>
      </w:r>
      <w:r w:rsidRPr="001328FC">
        <w:rPr>
          <w:rFonts w:eastAsiaTheme="minorHAnsi"/>
          <w:sz w:val="28"/>
          <w:szCs w:val="28"/>
          <w:lang w:eastAsia="en-US"/>
        </w:rPr>
        <w:t>владение методикой проведения у</w:t>
      </w:r>
      <w:r>
        <w:rPr>
          <w:rFonts w:eastAsiaTheme="minorHAnsi"/>
          <w:sz w:val="28"/>
          <w:szCs w:val="28"/>
          <w:lang w:eastAsia="en-US"/>
        </w:rPr>
        <w:t>чебных занятий</w:t>
      </w:r>
      <w:r w:rsidRPr="001328FC">
        <w:rPr>
          <w:rFonts w:eastAsiaTheme="minorHAnsi"/>
          <w:sz w:val="28"/>
          <w:szCs w:val="28"/>
          <w:lang w:eastAsia="en-US"/>
        </w:rPr>
        <w:t xml:space="preserve"> в соответствии с</w:t>
      </w:r>
      <w:r>
        <w:rPr>
          <w:rFonts w:eastAsiaTheme="minorHAnsi"/>
          <w:sz w:val="28"/>
          <w:szCs w:val="28"/>
          <w:lang w:eastAsia="en-US"/>
        </w:rPr>
        <w:t xml:space="preserve"> современными требованиями;</w:t>
      </w:r>
    </w:p>
    <w:p w14:paraId="1F958244" w14:textId="77777777" w:rsidR="00CD7D5B" w:rsidRPr="001328FC" w:rsidRDefault="00CD7D5B" w:rsidP="00CD7D5B">
      <w:pPr>
        <w:autoSpaceDE w:val="0"/>
        <w:autoSpaceDN w:val="0"/>
        <w:adjustRightInd w:val="0"/>
        <w:jc w:val="both"/>
        <w:rPr>
          <w:rFonts w:eastAsiaTheme="minorHAnsi"/>
          <w:sz w:val="28"/>
          <w:szCs w:val="28"/>
          <w:lang w:eastAsia="en-US"/>
        </w:rPr>
      </w:pPr>
      <w:r>
        <w:rPr>
          <w:rFonts w:eastAsiaTheme="minorHAnsi"/>
          <w:sz w:val="28"/>
          <w:szCs w:val="28"/>
          <w:lang w:eastAsia="en-US"/>
        </w:rPr>
        <w:t>3) у</w:t>
      </w:r>
      <w:r w:rsidRPr="001328FC">
        <w:rPr>
          <w:rFonts w:eastAsiaTheme="minorHAnsi"/>
          <w:sz w:val="28"/>
          <w:szCs w:val="28"/>
          <w:lang w:eastAsia="en-US"/>
        </w:rPr>
        <w:t xml:space="preserve">мение работать с </w:t>
      </w:r>
      <w:r>
        <w:rPr>
          <w:rFonts w:eastAsiaTheme="minorHAnsi"/>
          <w:sz w:val="28"/>
          <w:szCs w:val="28"/>
          <w:lang w:eastAsia="en-US"/>
        </w:rPr>
        <w:t>детским объединением или коллективом</w:t>
      </w:r>
      <w:r w:rsidRPr="001328FC">
        <w:rPr>
          <w:rFonts w:eastAsiaTheme="minorHAnsi"/>
          <w:sz w:val="28"/>
          <w:szCs w:val="28"/>
          <w:lang w:eastAsia="en-US"/>
        </w:rPr>
        <w:t xml:space="preserve"> на основе изучения личности ребенка,</w:t>
      </w:r>
      <w:r>
        <w:rPr>
          <w:rFonts w:eastAsiaTheme="minorHAnsi"/>
          <w:sz w:val="28"/>
          <w:szCs w:val="28"/>
          <w:lang w:eastAsia="en-US"/>
        </w:rPr>
        <w:t xml:space="preserve"> проводить индивидуальную работу;</w:t>
      </w:r>
    </w:p>
    <w:p w14:paraId="45B324C6" w14:textId="71619CF9" w:rsidR="00CD7D5B" w:rsidRDefault="00CD7D5B" w:rsidP="00CD7D5B">
      <w:pPr>
        <w:autoSpaceDE w:val="0"/>
        <w:autoSpaceDN w:val="0"/>
        <w:adjustRightInd w:val="0"/>
        <w:jc w:val="both"/>
        <w:rPr>
          <w:rFonts w:eastAsiaTheme="minorHAnsi"/>
          <w:sz w:val="28"/>
          <w:szCs w:val="28"/>
          <w:lang w:eastAsia="en-US"/>
        </w:rPr>
      </w:pPr>
      <w:r>
        <w:rPr>
          <w:rFonts w:eastAsiaTheme="minorHAnsi"/>
          <w:sz w:val="28"/>
          <w:szCs w:val="28"/>
          <w:lang w:eastAsia="en-US"/>
        </w:rPr>
        <w:t>4) у</w:t>
      </w:r>
      <w:r w:rsidRPr="001328FC">
        <w:rPr>
          <w:rFonts w:eastAsiaTheme="minorHAnsi"/>
          <w:sz w:val="28"/>
          <w:szCs w:val="28"/>
          <w:lang w:eastAsia="en-US"/>
        </w:rPr>
        <w:t>мение проектировать у</w:t>
      </w:r>
      <w:r>
        <w:rPr>
          <w:rFonts w:eastAsiaTheme="minorHAnsi"/>
          <w:sz w:val="28"/>
          <w:szCs w:val="28"/>
          <w:lang w:eastAsia="en-US"/>
        </w:rPr>
        <w:t xml:space="preserve">чебное занятие, </w:t>
      </w:r>
      <w:r w:rsidRPr="001328FC">
        <w:rPr>
          <w:rFonts w:eastAsiaTheme="minorHAnsi"/>
          <w:sz w:val="28"/>
          <w:szCs w:val="28"/>
          <w:lang w:eastAsia="en-US"/>
        </w:rPr>
        <w:t>рабочую программу</w:t>
      </w:r>
      <w:r>
        <w:rPr>
          <w:rFonts w:eastAsiaTheme="minorHAnsi"/>
          <w:sz w:val="28"/>
          <w:szCs w:val="28"/>
          <w:lang w:eastAsia="en-US"/>
        </w:rPr>
        <w:t>, дополнительную общеобразовательную программу и</w:t>
      </w:r>
      <w:r w:rsidRPr="001328FC">
        <w:rPr>
          <w:rFonts w:eastAsiaTheme="minorHAnsi"/>
          <w:sz w:val="28"/>
          <w:szCs w:val="28"/>
          <w:lang w:eastAsia="en-US"/>
        </w:rPr>
        <w:t xml:space="preserve"> воспитательную систему.</w:t>
      </w:r>
    </w:p>
    <w:p w14:paraId="04969102" w14:textId="77777777" w:rsidR="00CD7D5B" w:rsidRDefault="00CD7D5B" w:rsidP="00CD7D5B">
      <w:pPr>
        <w:jc w:val="both"/>
        <w:rPr>
          <w:b/>
          <w:sz w:val="28"/>
          <w:szCs w:val="28"/>
        </w:rPr>
      </w:pPr>
    </w:p>
    <w:p w14:paraId="1F459B5F" w14:textId="77777777" w:rsidR="00CD7D5B" w:rsidRPr="00413AD5" w:rsidRDefault="00CD7D5B" w:rsidP="00CD7D5B">
      <w:pPr>
        <w:jc w:val="both"/>
        <w:rPr>
          <w:sz w:val="28"/>
          <w:szCs w:val="28"/>
        </w:rPr>
      </w:pPr>
      <w:r w:rsidRPr="00413AD5">
        <w:rPr>
          <w:b/>
          <w:sz w:val="28"/>
          <w:szCs w:val="28"/>
        </w:rPr>
        <w:t>Критерии</w:t>
      </w:r>
      <w:r w:rsidRPr="00413AD5">
        <w:rPr>
          <w:sz w:val="28"/>
          <w:szCs w:val="28"/>
        </w:rPr>
        <w:t xml:space="preserve"> оценивания наставником педагогической деятельности молодого </w:t>
      </w:r>
      <w:r>
        <w:rPr>
          <w:sz w:val="28"/>
          <w:szCs w:val="28"/>
        </w:rPr>
        <w:t>специалиста</w:t>
      </w:r>
    </w:p>
    <w:p w14:paraId="4C665457" w14:textId="77777777" w:rsidR="00CD7D5B" w:rsidRPr="00413AD5" w:rsidRDefault="00CD7D5B" w:rsidP="00CD7D5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4141"/>
        <w:gridCol w:w="1606"/>
        <w:gridCol w:w="1140"/>
        <w:gridCol w:w="1183"/>
        <w:gridCol w:w="1140"/>
      </w:tblGrid>
      <w:tr w:rsidR="00CD7D5B" w:rsidRPr="00E25820" w14:paraId="5C62DC2B"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CBE7CBA" w14:textId="77777777" w:rsidR="00CD7D5B" w:rsidRPr="00E25820" w:rsidRDefault="00CD7D5B" w:rsidP="00771B5F">
            <w:pPr>
              <w:jc w:val="center"/>
              <w:rPr>
                <w:sz w:val="26"/>
                <w:szCs w:val="26"/>
              </w:rPr>
            </w:pPr>
            <w:r w:rsidRPr="00E25820">
              <w:rPr>
                <w:sz w:val="26"/>
                <w:szCs w:val="26"/>
              </w:rPr>
              <w:t>№№</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14:paraId="02C3AD5D" w14:textId="77777777" w:rsidR="00CD7D5B" w:rsidRPr="00E25820" w:rsidRDefault="00CD7D5B" w:rsidP="00771B5F">
            <w:pPr>
              <w:jc w:val="center"/>
              <w:rPr>
                <w:sz w:val="26"/>
                <w:szCs w:val="26"/>
              </w:rPr>
            </w:pPr>
            <w:r w:rsidRPr="00E25820">
              <w:rPr>
                <w:sz w:val="26"/>
                <w:szCs w:val="26"/>
              </w:rPr>
              <w:t>Показатели</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7DE6855" w14:textId="77777777" w:rsidR="00CD7D5B" w:rsidRPr="00E25820" w:rsidRDefault="00CD7D5B" w:rsidP="00771B5F">
            <w:pPr>
              <w:jc w:val="center"/>
              <w:rPr>
                <w:sz w:val="26"/>
                <w:szCs w:val="26"/>
              </w:rPr>
            </w:pPr>
            <w:r w:rsidRPr="00E25820">
              <w:rPr>
                <w:sz w:val="26"/>
                <w:szCs w:val="26"/>
              </w:rPr>
              <w:t>Владеют в достаточной степени</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554A6B" w14:textId="77777777" w:rsidR="00CD7D5B" w:rsidRPr="00E25820" w:rsidRDefault="00CD7D5B" w:rsidP="00771B5F">
            <w:pPr>
              <w:jc w:val="center"/>
              <w:rPr>
                <w:sz w:val="26"/>
                <w:szCs w:val="26"/>
              </w:rPr>
            </w:pPr>
            <w:r w:rsidRPr="00E25820">
              <w:rPr>
                <w:sz w:val="26"/>
                <w:szCs w:val="26"/>
              </w:rPr>
              <w:t>Скорее владеют</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514A491" w14:textId="77777777" w:rsidR="00CD7D5B" w:rsidRPr="00E25820" w:rsidRDefault="00CD7D5B" w:rsidP="00771B5F">
            <w:pPr>
              <w:jc w:val="center"/>
              <w:rPr>
                <w:sz w:val="26"/>
                <w:szCs w:val="26"/>
              </w:rPr>
            </w:pPr>
            <w:proofErr w:type="spellStart"/>
            <w:r w:rsidRPr="00E25820">
              <w:rPr>
                <w:sz w:val="26"/>
                <w:szCs w:val="26"/>
              </w:rPr>
              <w:t>Затруд</w:t>
            </w:r>
            <w:proofErr w:type="spellEnd"/>
            <w:r w:rsidRPr="00E25820">
              <w:rPr>
                <w:sz w:val="26"/>
                <w:szCs w:val="26"/>
              </w:rPr>
              <w:t>-</w:t>
            </w:r>
          </w:p>
          <w:p w14:paraId="13FA2346" w14:textId="77777777" w:rsidR="00CD7D5B" w:rsidRPr="00E25820" w:rsidRDefault="00CD7D5B" w:rsidP="00771B5F">
            <w:pPr>
              <w:jc w:val="center"/>
              <w:rPr>
                <w:sz w:val="26"/>
                <w:szCs w:val="26"/>
              </w:rPr>
            </w:pPr>
            <w:proofErr w:type="spellStart"/>
            <w:r w:rsidRPr="00E25820">
              <w:rPr>
                <w:sz w:val="26"/>
                <w:szCs w:val="26"/>
              </w:rPr>
              <w:t>няются</w:t>
            </w:r>
            <w:proofErr w:type="spellEnd"/>
            <w:r w:rsidRPr="00E25820">
              <w:rPr>
                <w:sz w:val="26"/>
                <w:szCs w:val="26"/>
              </w:rPr>
              <w:t xml:space="preserve"> ответить</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E27EAAD" w14:textId="77777777" w:rsidR="00CD7D5B" w:rsidRPr="00E25820" w:rsidRDefault="00CD7D5B" w:rsidP="00771B5F">
            <w:pPr>
              <w:jc w:val="center"/>
              <w:rPr>
                <w:sz w:val="26"/>
                <w:szCs w:val="26"/>
              </w:rPr>
            </w:pPr>
            <w:r w:rsidRPr="00E25820">
              <w:rPr>
                <w:sz w:val="26"/>
                <w:szCs w:val="26"/>
              </w:rPr>
              <w:t>Не владеют</w:t>
            </w:r>
          </w:p>
        </w:tc>
      </w:tr>
      <w:tr w:rsidR="00CD7D5B" w:rsidRPr="00E25820" w14:paraId="78647A80" w14:textId="77777777" w:rsidTr="00771B5F">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7A5380F" w14:textId="77777777" w:rsidR="00CD7D5B" w:rsidRPr="00E25820" w:rsidRDefault="00CD7D5B" w:rsidP="00771B5F">
            <w:pPr>
              <w:jc w:val="center"/>
              <w:rPr>
                <w:b/>
                <w:sz w:val="26"/>
                <w:szCs w:val="26"/>
              </w:rPr>
            </w:pPr>
            <w:r w:rsidRPr="00E25820">
              <w:rPr>
                <w:b/>
                <w:sz w:val="26"/>
                <w:szCs w:val="26"/>
              </w:rPr>
              <w:t>1. Теоретическая готовность к практике преподавания</w:t>
            </w:r>
          </w:p>
        </w:tc>
      </w:tr>
      <w:tr w:rsidR="00CD7D5B" w:rsidRPr="00E25820" w14:paraId="1111A6ED"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41BC85A6" w14:textId="77777777" w:rsidR="00CD7D5B" w:rsidRPr="00E25820" w:rsidRDefault="00CD7D5B" w:rsidP="00771B5F">
            <w:pPr>
              <w:rPr>
                <w:sz w:val="26"/>
                <w:szCs w:val="26"/>
              </w:rPr>
            </w:pPr>
            <w:r w:rsidRPr="00E25820">
              <w:rPr>
                <w:sz w:val="26"/>
                <w:szCs w:val="26"/>
              </w:rPr>
              <w:t>1</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78600299" w14:textId="77777777" w:rsidR="00CD7D5B" w:rsidRPr="00E25820" w:rsidRDefault="00CD7D5B" w:rsidP="00771B5F">
            <w:pPr>
              <w:jc w:val="both"/>
              <w:rPr>
                <w:sz w:val="26"/>
                <w:szCs w:val="26"/>
              </w:rPr>
            </w:pPr>
            <w:r w:rsidRPr="00E25820">
              <w:rPr>
                <w:sz w:val="26"/>
                <w:szCs w:val="26"/>
              </w:rPr>
              <w:t>Уровень теоретической подготовки по преподаваемой дисциплине</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1650AADC"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FB77664"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C45A435"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6B962D8" w14:textId="77777777" w:rsidR="00CD7D5B" w:rsidRPr="00E25820" w:rsidRDefault="00CD7D5B" w:rsidP="00771B5F">
            <w:pPr>
              <w:rPr>
                <w:sz w:val="26"/>
                <w:szCs w:val="26"/>
              </w:rPr>
            </w:pPr>
          </w:p>
        </w:tc>
      </w:tr>
      <w:tr w:rsidR="00CD7D5B" w:rsidRPr="00E25820" w14:paraId="5AE6B359"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6D3D9D40" w14:textId="77777777" w:rsidR="00CD7D5B" w:rsidRPr="00E25820" w:rsidRDefault="00CD7D5B" w:rsidP="00771B5F">
            <w:pPr>
              <w:rPr>
                <w:sz w:val="26"/>
                <w:szCs w:val="26"/>
              </w:rPr>
            </w:pPr>
            <w:r>
              <w:rPr>
                <w:sz w:val="26"/>
                <w:szCs w:val="26"/>
              </w:rPr>
              <w:t>2</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6FC68134" w14:textId="77777777" w:rsidR="00CD7D5B" w:rsidRPr="00E25820" w:rsidRDefault="00CD7D5B" w:rsidP="00771B5F">
            <w:pPr>
              <w:jc w:val="both"/>
              <w:rPr>
                <w:sz w:val="26"/>
                <w:szCs w:val="26"/>
              </w:rPr>
            </w:pPr>
            <w:r w:rsidRPr="00E25820">
              <w:rPr>
                <w:sz w:val="26"/>
                <w:szCs w:val="26"/>
              </w:rPr>
              <w:t>Свободное владение материалом у</w:t>
            </w:r>
            <w:r>
              <w:rPr>
                <w:sz w:val="26"/>
                <w:szCs w:val="26"/>
              </w:rPr>
              <w:t>чебного занятия</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2D57A9E5"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71D6F5D"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F460CF6"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D6C32D4" w14:textId="77777777" w:rsidR="00CD7D5B" w:rsidRPr="00E25820" w:rsidRDefault="00CD7D5B" w:rsidP="00771B5F">
            <w:pPr>
              <w:rPr>
                <w:sz w:val="26"/>
                <w:szCs w:val="26"/>
              </w:rPr>
            </w:pPr>
          </w:p>
        </w:tc>
      </w:tr>
      <w:tr w:rsidR="00CD7D5B" w:rsidRPr="00E25820" w14:paraId="18C63935" w14:textId="77777777" w:rsidTr="00771B5F">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F7B5058" w14:textId="77777777" w:rsidR="00CD7D5B" w:rsidRPr="00E25820" w:rsidRDefault="00CD7D5B" w:rsidP="00771B5F">
            <w:pPr>
              <w:jc w:val="center"/>
              <w:rPr>
                <w:b/>
                <w:sz w:val="26"/>
                <w:szCs w:val="26"/>
              </w:rPr>
            </w:pPr>
            <w:r w:rsidRPr="00E25820">
              <w:rPr>
                <w:b/>
                <w:sz w:val="26"/>
                <w:szCs w:val="26"/>
              </w:rPr>
              <w:t>2. Методическая готовность к практике преподавания</w:t>
            </w:r>
          </w:p>
        </w:tc>
      </w:tr>
      <w:tr w:rsidR="00CD7D5B" w:rsidRPr="00E25820" w14:paraId="49DEE6D1"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078D55B0" w14:textId="77777777" w:rsidR="00CD7D5B" w:rsidRPr="00E25820" w:rsidRDefault="00CD7D5B" w:rsidP="00771B5F">
            <w:pPr>
              <w:rPr>
                <w:sz w:val="26"/>
                <w:szCs w:val="26"/>
              </w:rPr>
            </w:pPr>
            <w:r w:rsidRPr="00E25820">
              <w:rPr>
                <w:sz w:val="26"/>
                <w:szCs w:val="26"/>
              </w:rPr>
              <w:t>1</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541CF397" w14:textId="77777777" w:rsidR="00CD7D5B" w:rsidRPr="00E25820" w:rsidRDefault="00CD7D5B" w:rsidP="00771B5F">
            <w:pPr>
              <w:jc w:val="both"/>
              <w:rPr>
                <w:sz w:val="26"/>
                <w:szCs w:val="26"/>
              </w:rPr>
            </w:pPr>
            <w:r w:rsidRPr="00E25820">
              <w:rPr>
                <w:sz w:val="26"/>
                <w:szCs w:val="26"/>
              </w:rPr>
              <w:t>Умение самостоятельно составлять конспект у</w:t>
            </w:r>
            <w:r>
              <w:rPr>
                <w:sz w:val="26"/>
                <w:szCs w:val="26"/>
              </w:rPr>
              <w:t>чебного занятия или технологической карты</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75B9B999"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112294D"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0C75F97"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BAAFDFE" w14:textId="77777777" w:rsidR="00CD7D5B" w:rsidRPr="00E25820" w:rsidRDefault="00CD7D5B" w:rsidP="00771B5F">
            <w:pPr>
              <w:rPr>
                <w:sz w:val="26"/>
                <w:szCs w:val="26"/>
              </w:rPr>
            </w:pPr>
          </w:p>
        </w:tc>
      </w:tr>
      <w:tr w:rsidR="00CD7D5B" w:rsidRPr="00E25820" w14:paraId="7CF8188F"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0749CF33" w14:textId="77777777" w:rsidR="00CD7D5B" w:rsidRPr="00E25820" w:rsidRDefault="00CD7D5B" w:rsidP="00771B5F">
            <w:pPr>
              <w:rPr>
                <w:sz w:val="26"/>
                <w:szCs w:val="26"/>
              </w:rPr>
            </w:pPr>
            <w:r w:rsidRPr="00E25820">
              <w:rPr>
                <w:sz w:val="26"/>
                <w:szCs w:val="26"/>
              </w:rPr>
              <w:t>2</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359E80E4" w14:textId="77777777" w:rsidR="00CD7D5B" w:rsidRPr="00E25820" w:rsidRDefault="00CD7D5B" w:rsidP="00771B5F">
            <w:pPr>
              <w:jc w:val="both"/>
              <w:rPr>
                <w:sz w:val="26"/>
                <w:szCs w:val="26"/>
              </w:rPr>
            </w:pPr>
            <w:r w:rsidRPr="00E25820">
              <w:rPr>
                <w:sz w:val="26"/>
                <w:szCs w:val="26"/>
              </w:rPr>
              <w:t xml:space="preserve">Умение вызвать интерес у </w:t>
            </w:r>
            <w:r>
              <w:rPr>
                <w:sz w:val="26"/>
                <w:szCs w:val="26"/>
              </w:rPr>
              <w:t>обучающихся</w:t>
            </w:r>
            <w:r w:rsidRPr="00E25820">
              <w:rPr>
                <w:sz w:val="26"/>
                <w:szCs w:val="26"/>
              </w:rPr>
              <w:t xml:space="preserve"> к теме у</w:t>
            </w:r>
            <w:r>
              <w:rPr>
                <w:sz w:val="26"/>
                <w:szCs w:val="26"/>
              </w:rPr>
              <w:t>чебного занятия</w:t>
            </w:r>
            <w:r w:rsidRPr="00E25820">
              <w:rPr>
                <w:sz w:val="26"/>
                <w:szCs w:val="26"/>
              </w:rPr>
              <w:t>, к изучаемой проблеме</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1CC3687F"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F8C966C"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1F736F40"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A7F9EB4" w14:textId="77777777" w:rsidR="00CD7D5B" w:rsidRPr="00E25820" w:rsidRDefault="00CD7D5B" w:rsidP="00771B5F">
            <w:pPr>
              <w:rPr>
                <w:sz w:val="26"/>
                <w:szCs w:val="26"/>
              </w:rPr>
            </w:pPr>
          </w:p>
        </w:tc>
      </w:tr>
      <w:tr w:rsidR="00CD7D5B" w:rsidRPr="00E25820" w14:paraId="7E9017A8"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54D3167E" w14:textId="77777777" w:rsidR="00CD7D5B" w:rsidRPr="00E25820" w:rsidRDefault="00CD7D5B" w:rsidP="00771B5F">
            <w:pPr>
              <w:rPr>
                <w:sz w:val="26"/>
                <w:szCs w:val="26"/>
              </w:rPr>
            </w:pPr>
            <w:r w:rsidRPr="00E25820">
              <w:rPr>
                <w:sz w:val="26"/>
                <w:szCs w:val="26"/>
              </w:rPr>
              <w:t>3</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4112B305" w14:textId="77777777" w:rsidR="00CD7D5B" w:rsidRPr="00E25820" w:rsidRDefault="00CD7D5B" w:rsidP="00771B5F">
            <w:pPr>
              <w:jc w:val="both"/>
              <w:rPr>
                <w:sz w:val="26"/>
                <w:szCs w:val="26"/>
              </w:rPr>
            </w:pPr>
            <w:r w:rsidRPr="00E25820">
              <w:rPr>
                <w:sz w:val="26"/>
                <w:szCs w:val="26"/>
              </w:rPr>
              <w:t xml:space="preserve">Умение осуществлять контроль за качеством освоения учебного материала </w:t>
            </w:r>
            <w:r>
              <w:rPr>
                <w:sz w:val="26"/>
                <w:szCs w:val="26"/>
              </w:rPr>
              <w:t>об</w:t>
            </w:r>
            <w:r w:rsidRPr="00E25820">
              <w:rPr>
                <w:sz w:val="26"/>
                <w:szCs w:val="26"/>
              </w:rPr>
              <w:t>уча</w:t>
            </w:r>
            <w:r>
              <w:rPr>
                <w:sz w:val="26"/>
                <w:szCs w:val="26"/>
              </w:rPr>
              <w:t>ю</w:t>
            </w:r>
            <w:r w:rsidRPr="00E25820">
              <w:rPr>
                <w:sz w:val="26"/>
                <w:szCs w:val="26"/>
              </w:rPr>
              <w:t>щимися (опрос)</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056A9917"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57FCBC3"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2B8F1D2"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C21FA67" w14:textId="77777777" w:rsidR="00CD7D5B" w:rsidRPr="00E25820" w:rsidRDefault="00CD7D5B" w:rsidP="00771B5F">
            <w:pPr>
              <w:rPr>
                <w:sz w:val="26"/>
                <w:szCs w:val="26"/>
              </w:rPr>
            </w:pPr>
          </w:p>
        </w:tc>
      </w:tr>
      <w:tr w:rsidR="00CD7D5B" w:rsidRPr="00E25820" w14:paraId="6BA8B8B1"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78E88ADA" w14:textId="77777777" w:rsidR="00CD7D5B" w:rsidRPr="00E25820" w:rsidRDefault="00CD7D5B" w:rsidP="00771B5F">
            <w:pPr>
              <w:rPr>
                <w:sz w:val="26"/>
                <w:szCs w:val="26"/>
              </w:rPr>
            </w:pPr>
            <w:r>
              <w:rPr>
                <w:sz w:val="26"/>
                <w:szCs w:val="26"/>
              </w:rPr>
              <w:t>4</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0C23D318" w14:textId="77777777" w:rsidR="00CD7D5B" w:rsidRPr="00E25820" w:rsidRDefault="00CD7D5B" w:rsidP="00771B5F">
            <w:pPr>
              <w:jc w:val="both"/>
              <w:rPr>
                <w:sz w:val="26"/>
                <w:szCs w:val="26"/>
              </w:rPr>
            </w:pPr>
            <w:r w:rsidRPr="00E25820">
              <w:rPr>
                <w:sz w:val="26"/>
                <w:szCs w:val="26"/>
              </w:rPr>
              <w:t>Умение использовать технологии активного обучения</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556609F9"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6996F85"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75827E6"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BFF4937" w14:textId="77777777" w:rsidR="00CD7D5B" w:rsidRPr="00E25820" w:rsidRDefault="00CD7D5B" w:rsidP="00771B5F">
            <w:pPr>
              <w:rPr>
                <w:sz w:val="26"/>
                <w:szCs w:val="26"/>
              </w:rPr>
            </w:pPr>
          </w:p>
        </w:tc>
      </w:tr>
      <w:tr w:rsidR="00CD7D5B" w:rsidRPr="00E25820" w14:paraId="65BDA5EA"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42C245DA" w14:textId="77777777" w:rsidR="00CD7D5B" w:rsidRPr="00E25820" w:rsidRDefault="00CD7D5B" w:rsidP="00771B5F">
            <w:pPr>
              <w:rPr>
                <w:sz w:val="26"/>
                <w:szCs w:val="26"/>
              </w:rPr>
            </w:pPr>
            <w:r>
              <w:rPr>
                <w:sz w:val="26"/>
                <w:szCs w:val="26"/>
              </w:rPr>
              <w:t>5</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31FE973C" w14:textId="77777777" w:rsidR="00CD7D5B" w:rsidRPr="00E25820" w:rsidRDefault="00CD7D5B" w:rsidP="00771B5F">
            <w:pPr>
              <w:jc w:val="both"/>
              <w:rPr>
                <w:sz w:val="26"/>
                <w:szCs w:val="26"/>
              </w:rPr>
            </w:pPr>
            <w:r w:rsidRPr="00E25820">
              <w:rPr>
                <w:sz w:val="26"/>
                <w:szCs w:val="26"/>
              </w:rPr>
              <w:t>Умение поддерживать обратную связь с коллективом учащихся в течение всего у</w:t>
            </w:r>
            <w:r>
              <w:rPr>
                <w:sz w:val="26"/>
                <w:szCs w:val="26"/>
              </w:rPr>
              <w:t>чебного занятия</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0EFCA6E0"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D9A9D32"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F8D3504"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737E0F3" w14:textId="77777777" w:rsidR="00CD7D5B" w:rsidRPr="00E25820" w:rsidRDefault="00CD7D5B" w:rsidP="00771B5F">
            <w:pPr>
              <w:rPr>
                <w:sz w:val="26"/>
                <w:szCs w:val="26"/>
              </w:rPr>
            </w:pPr>
          </w:p>
        </w:tc>
      </w:tr>
      <w:tr w:rsidR="00CD7D5B" w:rsidRPr="00E25820" w14:paraId="0CE565C9"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3792E178" w14:textId="77777777" w:rsidR="00CD7D5B" w:rsidRPr="00E25820" w:rsidRDefault="00CD7D5B" w:rsidP="00771B5F">
            <w:pPr>
              <w:rPr>
                <w:sz w:val="26"/>
                <w:szCs w:val="26"/>
              </w:rPr>
            </w:pPr>
            <w:r>
              <w:rPr>
                <w:sz w:val="26"/>
                <w:szCs w:val="26"/>
              </w:rPr>
              <w:t>6</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18E07BCF" w14:textId="77777777" w:rsidR="00CD7D5B" w:rsidRPr="00E25820" w:rsidRDefault="00CD7D5B" w:rsidP="00771B5F">
            <w:pPr>
              <w:jc w:val="both"/>
              <w:rPr>
                <w:sz w:val="26"/>
                <w:szCs w:val="26"/>
              </w:rPr>
            </w:pPr>
            <w:r w:rsidRPr="00E25820">
              <w:rPr>
                <w:sz w:val="26"/>
                <w:szCs w:val="26"/>
              </w:rPr>
              <w:t xml:space="preserve">Умение организовать самостоятельную творческую работу </w:t>
            </w:r>
            <w:r>
              <w:rPr>
                <w:sz w:val="26"/>
                <w:szCs w:val="26"/>
              </w:rPr>
              <w:t>об</w:t>
            </w:r>
            <w:r w:rsidRPr="00E25820">
              <w:rPr>
                <w:sz w:val="26"/>
                <w:szCs w:val="26"/>
              </w:rPr>
              <w:t>уча</w:t>
            </w:r>
            <w:r>
              <w:rPr>
                <w:sz w:val="26"/>
                <w:szCs w:val="26"/>
              </w:rPr>
              <w:t>ю</w:t>
            </w:r>
            <w:r w:rsidRPr="00E25820">
              <w:rPr>
                <w:sz w:val="26"/>
                <w:szCs w:val="26"/>
              </w:rPr>
              <w:t>щихся на у</w:t>
            </w:r>
            <w:r>
              <w:rPr>
                <w:sz w:val="26"/>
                <w:szCs w:val="26"/>
              </w:rPr>
              <w:t>чебном занятии</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76FA650D" w14:textId="77777777" w:rsidR="00CD7D5B" w:rsidRPr="00E25820" w:rsidRDefault="00CD7D5B" w:rsidP="00771B5F">
            <w:pPr>
              <w:jc w:val="both"/>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F038E0B"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66D329C"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63B52D3" w14:textId="77777777" w:rsidR="00CD7D5B" w:rsidRPr="00E25820" w:rsidRDefault="00CD7D5B" w:rsidP="00771B5F">
            <w:pPr>
              <w:rPr>
                <w:sz w:val="26"/>
                <w:szCs w:val="26"/>
              </w:rPr>
            </w:pPr>
          </w:p>
        </w:tc>
      </w:tr>
      <w:tr w:rsidR="00CD7D5B" w:rsidRPr="00E25820" w14:paraId="2D7B9A4F" w14:textId="77777777" w:rsidTr="00771B5F">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77E9088" w14:textId="77777777" w:rsidR="00CD7D5B" w:rsidRPr="00E25820" w:rsidRDefault="00CD7D5B" w:rsidP="00771B5F">
            <w:pPr>
              <w:jc w:val="center"/>
              <w:rPr>
                <w:b/>
                <w:sz w:val="26"/>
                <w:szCs w:val="26"/>
              </w:rPr>
            </w:pPr>
            <w:r w:rsidRPr="00E25820">
              <w:rPr>
                <w:b/>
                <w:sz w:val="26"/>
                <w:szCs w:val="26"/>
              </w:rPr>
              <w:t>3. Психологическая и личностная готовность к преподавательской деятельности</w:t>
            </w:r>
          </w:p>
        </w:tc>
      </w:tr>
      <w:tr w:rsidR="00CD7D5B" w:rsidRPr="00E25820" w14:paraId="6B67CF0E"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79DB8790" w14:textId="77777777" w:rsidR="00CD7D5B" w:rsidRPr="00E25820" w:rsidRDefault="00CD7D5B" w:rsidP="00771B5F">
            <w:pPr>
              <w:rPr>
                <w:sz w:val="26"/>
                <w:szCs w:val="26"/>
              </w:rPr>
            </w:pPr>
            <w:r w:rsidRPr="00E25820">
              <w:rPr>
                <w:sz w:val="26"/>
                <w:szCs w:val="26"/>
              </w:rPr>
              <w:t>1</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75EC885C" w14:textId="77777777" w:rsidR="00CD7D5B" w:rsidRPr="00E25820" w:rsidRDefault="00CD7D5B" w:rsidP="00771B5F">
            <w:pPr>
              <w:jc w:val="both"/>
              <w:rPr>
                <w:sz w:val="26"/>
                <w:szCs w:val="26"/>
              </w:rPr>
            </w:pPr>
            <w:r w:rsidRPr="00E25820">
              <w:rPr>
                <w:sz w:val="26"/>
                <w:szCs w:val="26"/>
              </w:rPr>
              <w:t>Умение анализировать собственную преподавательскую деятельность</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0E3824BD"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AE62F1E"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0BAA5E2E"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1EBBABE" w14:textId="77777777" w:rsidR="00CD7D5B" w:rsidRPr="00E25820" w:rsidRDefault="00CD7D5B" w:rsidP="00771B5F">
            <w:pPr>
              <w:rPr>
                <w:sz w:val="26"/>
                <w:szCs w:val="26"/>
              </w:rPr>
            </w:pPr>
          </w:p>
        </w:tc>
      </w:tr>
      <w:tr w:rsidR="00CD7D5B" w:rsidRPr="00E25820" w14:paraId="022AD8E6"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087F4998" w14:textId="77777777" w:rsidR="00CD7D5B" w:rsidRPr="00E25820" w:rsidRDefault="00CD7D5B" w:rsidP="00771B5F">
            <w:pPr>
              <w:rPr>
                <w:sz w:val="26"/>
                <w:szCs w:val="26"/>
              </w:rPr>
            </w:pPr>
            <w:r w:rsidRPr="00E25820">
              <w:rPr>
                <w:sz w:val="26"/>
                <w:szCs w:val="26"/>
              </w:rPr>
              <w:lastRenderedPageBreak/>
              <w:t>2</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1637094A" w14:textId="77777777" w:rsidR="00CD7D5B" w:rsidRPr="00E25820" w:rsidRDefault="00CD7D5B" w:rsidP="00771B5F">
            <w:pPr>
              <w:jc w:val="both"/>
              <w:rPr>
                <w:sz w:val="26"/>
                <w:szCs w:val="26"/>
              </w:rPr>
            </w:pPr>
            <w:r w:rsidRPr="00E25820">
              <w:rPr>
                <w:sz w:val="26"/>
                <w:szCs w:val="26"/>
              </w:rPr>
              <w:t>Умение свободного коллективного и индивидуального общения на у</w:t>
            </w:r>
            <w:r>
              <w:rPr>
                <w:sz w:val="26"/>
                <w:szCs w:val="26"/>
              </w:rPr>
              <w:t>чебном занятии</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586C10C8"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4CCABA3"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7AE16407"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3C75C40" w14:textId="77777777" w:rsidR="00CD7D5B" w:rsidRPr="00E25820" w:rsidRDefault="00CD7D5B" w:rsidP="00771B5F">
            <w:pPr>
              <w:rPr>
                <w:sz w:val="26"/>
                <w:szCs w:val="26"/>
              </w:rPr>
            </w:pPr>
          </w:p>
        </w:tc>
      </w:tr>
      <w:tr w:rsidR="00CD7D5B" w:rsidRPr="00E25820" w14:paraId="753595F9"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40CF9445" w14:textId="77777777" w:rsidR="00CD7D5B" w:rsidRPr="00E25820" w:rsidRDefault="00CD7D5B" w:rsidP="00771B5F">
            <w:pPr>
              <w:rPr>
                <w:sz w:val="26"/>
                <w:szCs w:val="26"/>
              </w:rPr>
            </w:pPr>
            <w:r w:rsidRPr="00E25820">
              <w:rPr>
                <w:sz w:val="26"/>
                <w:szCs w:val="26"/>
              </w:rPr>
              <w:t>3</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7677F50E" w14:textId="77777777" w:rsidR="00CD7D5B" w:rsidRPr="00E25820" w:rsidRDefault="00CD7D5B" w:rsidP="00771B5F">
            <w:pPr>
              <w:jc w:val="both"/>
              <w:rPr>
                <w:sz w:val="26"/>
                <w:szCs w:val="26"/>
              </w:rPr>
            </w:pPr>
            <w:r w:rsidRPr="00E25820">
              <w:rPr>
                <w:sz w:val="26"/>
                <w:szCs w:val="26"/>
              </w:rPr>
              <w:t>Владение вербальными и невербальными средствами общения</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730110B2"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AEA6B30"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5E1EC0EA"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CDBBEDA" w14:textId="77777777" w:rsidR="00CD7D5B" w:rsidRPr="00E25820" w:rsidRDefault="00CD7D5B" w:rsidP="00771B5F">
            <w:pPr>
              <w:rPr>
                <w:sz w:val="26"/>
                <w:szCs w:val="26"/>
              </w:rPr>
            </w:pPr>
          </w:p>
        </w:tc>
      </w:tr>
      <w:tr w:rsidR="00CD7D5B" w:rsidRPr="00E25820" w14:paraId="41ACFAEB" w14:textId="77777777" w:rsidTr="00771B5F">
        <w:tc>
          <w:tcPr>
            <w:tcW w:w="713" w:type="dxa"/>
            <w:tcBorders>
              <w:top w:val="single" w:sz="4" w:space="0" w:color="auto"/>
              <w:left w:val="single" w:sz="4" w:space="0" w:color="auto"/>
              <w:bottom w:val="single" w:sz="4" w:space="0" w:color="auto"/>
              <w:right w:val="single" w:sz="4" w:space="0" w:color="auto"/>
            </w:tcBorders>
            <w:shd w:val="clear" w:color="auto" w:fill="auto"/>
          </w:tcPr>
          <w:p w14:paraId="23C75710" w14:textId="77777777" w:rsidR="00CD7D5B" w:rsidRPr="00E25820" w:rsidRDefault="00CD7D5B" w:rsidP="00771B5F">
            <w:pPr>
              <w:rPr>
                <w:sz w:val="26"/>
                <w:szCs w:val="26"/>
              </w:rPr>
            </w:pPr>
            <w:r w:rsidRPr="00E25820">
              <w:rPr>
                <w:sz w:val="26"/>
                <w:szCs w:val="26"/>
              </w:rPr>
              <w:t>4</w:t>
            </w:r>
          </w:p>
        </w:tc>
        <w:tc>
          <w:tcPr>
            <w:tcW w:w="4141" w:type="dxa"/>
            <w:tcBorders>
              <w:top w:val="single" w:sz="4" w:space="0" w:color="auto"/>
              <w:left w:val="single" w:sz="4" w:space="0" w:color="auto"/>
              <w:bottom w:val="single" w:sz="4" w:space="0" w:color="auto"/>
              <w:right w:val="single" w:sz="4" w:space="0" w:color="auto"/>
            </w:tcBorders>
            <w:shd w:val="clear" w:color="auto" w:fill="auto"/>
          </w:tcPr>
          <w:p w14:paraId="3163BFFA" w14:textId="77777777" w:rsidR="00CD7D5B" w:rsidRPr="00E25820" w:rsidRDefault="00CD7D5B" w:rsidP="00771B5F">
            <w:pPr>
              <w:jc w:val="both"/>
              <w:rPr>
                <w:sz w:val="26"/>
                <w:szCs w:val="26"/>
              </w:rPr>
            </w:pPr>
            <w:r w:rsidRPr="00E25820">
              <w:rPr>
                <w:sz w:val="26"/>
                <w:szCs w:val="26"/>
              </w:rPr>
              <w:t>Наличие чувства уверенности в себе</w:t>
            </w: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5AC8B861"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15643EB" w14:textId="77777777" w:rsidR="00CD7D5B" w:rsidRPr="00E25820" w:rsidRDefault="00CD7D5B" w:rsidP="00771B5F">
            <w:pPr>
              <w:rPr>
                <w:sz w:val="26"/>
                <w:szCs w:val="26"/>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57870AD" w14:textId="77777777" w:rsidR="00CD7D5B" w:rsidRPr="00E25820" w:rsidRDefault="00CD7D5B" w:rsidP="00771B5F">
            <w:pPr>
              <w:rPr>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88782AD" w14:textId="77777777" w:rsidR="00CD7D5B" w:rsidRPr="00E25820" w:rsidRDefault="00CD7D5B" w:rsidP="00771B5F">
            <w:pPr>
              <w:rPr>
                <w:sz w:val="26"/>
                <w:szCs w:val="26"/>
              </w:rPr>
            </w:pPr>
          </w:p>
        </w:tc>
      </w:tr>
    </w:tbl>
    <w:p w14:paraId="2422DB92" w14:textId="77777777" w:rsidR="00CD7D5B" w:rsidRPr="00E25820" w:rsidRDefault="00CD7D5B" w:rsidP="00CD7D5B">
      <w:pPr>
        <w:spacing w:line="360" w:lineRule="auto"/>
        <w:rPr>
          <w:sz w:val="26"/>
          <w:szCs w:val="26"/>
        </w:rPr>
      </w:pPr>
    </w:p>
    <w:p w14:paraId="684E2D7A" w14:textId="77777777" w:rsidR="00CD7D5B" w:rsidRDefault="00CD7D5B" w:rsidP="00CD7D5B">
      <w:pPr>
        <w:spacing w:line="360" w:lineRule="auto"/>
        <w:rPr>
          <w:b/>
          <w:sz w:val="26"/>
          <w:szCs w:val="26"/>
        </w:rPr>
      </w:pPr>
    </w:p>
    <w:p w14:paraId="1A339F6D" w14:textId="77777777" w:rsidR="00CD7D5B" w:rsidRDefault="00CD7D5B" w:rsidP="00CD7D5B">
      <w:pPr>
        <w:spacing w:line="360" w:lineRule="auto"/>
        <w:rPr>
          <w:b/>
          <w:sz w:val="26"/>
          <w:szCs w:val="26"/>
        </w:rPr>
      </w:pPr>
    </w:p>
    <w:p w14:paraId="4977E6F9" w14:textId="77777777" w:rsidR="00CD7D5B" w:rsidRDefault="00CD7D5B" w:rsidP="00CD7D5B">
      <w:pPr>
        <w:spacing w:line="360" w:lineRule="auto"/>
        <w:rPr>
          <w:b/>
          <w:sz w:val="26"/>
          <w:szCs w:val="26"/>
        </w:rPr>
      </w:pPr>
    </w:p>
    <w:p w14:paraId="17E4B826" w14:textId="77777777" w:rsidR="00CD7D5B" w:rsidRDefault="00CD7D5B" w:rsidP="00CD7D5B">
      <w:pPr>
        <w:spacing w:line="360" w:lineRule="auto"/>
        <w:rPr>
          <w:b/>
          <w:sz w:val="26"/>
          <w:szCs w:val="26"/>
        </w:rPr>
      </w:pPr>
    </w:p>
    <w:p w14:paraId="3C794D8A" w14:textId="77777777" w:rsidR="00CD7D5B" w:rsidRDefault="00CD7D5B" w:rsidP="00CD7D5B">
      <w:pPr>
        <w:spacing w:line="360" w:lineRule="auto"/>
        <w:rPr>
          <w:b/>
          <w:sz w:val="26"/>
          <w:szCs w:val="26"/>
        </w:rPr>
      </w:pPr>
    </w:p>
    <w:p w14:paraId="14A088C4" w14:textId="77777777" w:rsidR="00CD7D5B" w:rsidRDefault="00CD7D5B" w:rsidP="00CD7D5B">
      <w:pPr>
        <w:spacing w:line="360" w:lineRule="auto"/>
        <w:jc w:val="right"/>
        <w:rPr>
          <w:b/>
          <w:sz w:val="26"/>
          <w:szCs w:val="26"/>
        </w:rPr>
      </w:pPr>
    </w:p>
    <w:p w14:paraId="6DAB94AD" w14:textId="77777777" w:rsidR="00CD7D5B" w:rsidRDefault="00CD7D5B" w:rsidP="00CD7D5B">
      <w:pPr>
        <w:spacing w:line="360" w:lineRule="auto"/>
        <w:jc w:val="right"/>
        <w:rPr>
          <w:i/>
          <w:sz w:val="28"/>
          <w:szCs w:val="28"/>
        </w:rPr>
      </w:pPr>
    </w:p>
    <w:p w14:paraId="6A73AA01" w14:textId="77777777" w:rsidR="00CD7D5B" w:rsidRDefault="00CD7D5B" w:rsidP="00CD7D5B">
      <w:pPr>
        <w:spacing w:line="360" w:lineRule="auto"/>
        <w:jc w:val="right"/>
        <w:rPr>
          <w:i/>
          <w:sz w:val="28"/>
          <w:szCs w:val="28"/>
        </w:rPr>
      </w:pPr>
    </w:p>
    <w:p w14:paraId="724DDDA0" w14:textId="77777777" w:rsidR="00CD7D5B" w:rsidRDefault="00CD7D5B" w:rsidP="00CD7D5B">
      <w:pPr>
        <w:spacing w:line="360" w:lineRule="auto"/>
        <w:jc w:val="right"/>
        <w:rPr>
          <w:i/>
          <w:sz w:val="28"/>
          <w:szCs w:val="28"/>
        </w:rPr>
      </w:pPr>
    </w:p>
    <w:p w14:paraId="303C273B" w14:textId="77777777" w:rsidR="00CD7D5B" w:rsidRDefault="00CD7D5B" w:rsidP="00CD7D5B">
      <w:pPr>
        <w:spacing w:line="360" w:lineRule="auto"/>
        <w:jc w:val="right"/>
        <w:rPr>
          <w:i/>
          <w:sz w:val="28"/>
          <w:szCs w:val="28"/>
        </w:rPr>
      </w:pPr>
    </w:p>
    <w:p w14:paraId="0EB9CFB0" w14:textId="77777777" w:rsidR="00CD7D5B" w:rsidRDefault="00CD7D5B" w:rsidP="00CD7D5B">
      <w:pPr>
        <w:spacing w:line="360" w:lineRule="auto"/>
        <w:jc w:val="right"/>
        <w:rPr>
          <w:i/>
          <w:sz w:val="28"/>
          <w:szCs w:val="28"/>
        </w:rPr>
      </w:pPr>
    </w:p>
    <w:p w14:paraId="096150D5" w14:textId="77777777" w:rsidR="00CD7D5B" w:rsidRDefault="00CD7D5B" w:rsidP="00CD7D5B">
      <w:pPr>
        <w:spacing w:line="360" w:lineRule="auto"/>
        <w:jc w:val="right"/>
        <w:rPr>
          <w:i/>
          <w:sz w:val="28"/>
          <w:szCs w:val="28"/>
        </w:rPr>
      </w:pPr>
    </w:p>
    <w:p w14:paraId="7566B033" w14:textId="77777777" w:rsidR="00CD7D5B" w:rsidRDefault="00CD7D5B" w:rsidP="00CD7D5B">
      <w:pPr>
        <w:spacing w:line="360" w:lineRule="auto"/>
        <w:jc w:val="right"/>
        <w:rPr>
          <w:i/>
          <w:sz w:val="28"/>
          <w:szCs w:val="28"/>
        </w:rPr>
      </w:pPr>
    </w:p>
    <w:p w14:paraId="7F8296E6" w14:textId="77777777" w:rsidR="00CD7D5B" w:rsidRDefault="00CD7D5B" w:rsidP="00CD7D5B">
      <w:pPr>
        <w:spacing w:line="360" w:lineRule="auto"/>
        <w:jc w:val="right"/>
        <w:rPr>
          <w:i/>
          <w:sz w:val="28"/>
          <w:szCs w:val="28"/>
        </w:rPr>
      </w:pPr>
    </w:p>
    <w:p w14:paraId="4FE3F7DB" w14:textId="77777777" w:rsidR="00CD7D5B" w:rsidRDefault="00CD7D5B" w:rsidP="00CD7D5B">
      <w:pPr>
        <w:spacing w:line="360" w:lineRule="auto"/>
        <w:jc w:val="right"/>
        <w:rPr>
          <w:i/>
          <w:sz w:val="28"/>
          <w:szCs w:val="28"/>
        </w:rPr>
      </w:pPr>
    </w:p>
    <w:p w14:paraId="77A86199" w14:textId="77777777" w:rsidR="00CD7D5B" w:rsidRDefault="00CD7D5B" w:rsidP="00CD7D5B">
      <w:pPr>
        <w:spacing w:line="360" w:lineRule="auto"/>
        <w:jc w:val="right"/>
        <w:rPr>
          <w:i/>
          <w:sz w:val="28"/>
          <w:szCs w:val="28"/>
        </w:rPr>
      </w:pPr>
    </w:p>
    <w:p w14:paraId="11B53102" w14:textId="77777777" w:rsidR="00CD7D5B" w:rsidRDefault="00CD7D5B" w:rsidP="00CD7D5B">
      <w:pPr>
        <w:spacing w:line="360" w:lineRule="auto"/>
        <w:jc w:val="right"/>
        <w:rPr>
          <w:i/>
          <w:sz w:val="28"/>
          <w:szCs w:val="28"/>
        </w:rPr>
      </w:pPr>
    </w:p>
    <w:p w14:paraId="6F25C81B" w14:textId="77777777" w:rsidR="00CD7D5B" w:rsidRDefault="00CD7D5B" w:rsidP="00CD7D5B">
      <w:pPr>
        <w:spacing w:line="360" w:lineRule="auto"/>
        <w:jc w:val="right"/>
        <w:rPr>
          <w:i/>
          <w:sz w:val="28"/>
          <w:szCs w:val="28"/>
        </w:rPr>
      </w:pPr>
    </w:p>
    <w:p w14:paraId="177A9E5C" w14:textId="77777777" w:rsidR="00CD7D5B" w:rsidRDefault="00CD7D5B" w:rsidP="00CD7D5B">
      <w:pPr>
        <w:spacing w:line="360" w:lineRule="auto"/>
        <w:jc w:val="right"/>
        <w:rPr>
          <w:i/>
          <w:sz w:val="28"/>
          <w:szCs w:val="28"/>
        </w:rPr>
      </w:pPr>
    </w:p>
    <w:p w14:paraId="5619EE49" w14:textId="77777777" w:rsidR="00CD7D5B" w:rsidRDefault="00CD7D5B" w:rsidP="00CD7D5B">
      <w:pPr>
        <w:spacing w:line="360" w:lineRule="auto"/>
        <w:jc w:val="right"/>
        <w:rPr>
          <w:i/>
          <w:sz w:val="28"/>
          <w:szCs w:val="28"/>
        </w:rPr>
      </w:pPr>
    </w:p>
    <w:p w14:paraId="3BD74F92" w14:textId="77777777" w:rsidR="00CD7D5B" w:rsidRDefault="00CD7D5B" w:rsidP="00CD7D5B">
      <w:pPr>
        <w:spacing w:line="360" w:lineRule="auto"/>
        <w:jc w:val="right"/>
        <w:rPr>
          <w:i/>
          <w:sz w:val="28"/>
          <w:szCs w:val="28"/>
        </w:rPr>
      </w:pPr>
    </w:p>
    <w:p w14:paraId="4E1460D7" w14:textId="77777777" w:rsidR="00CD7D5B" w:rsidRDefault="00CD7D5B" w:rsidP="00CD7D5B">
      <w:pPr>
        <w:spacing w:line="360" w:lineRule="auto"/>
        <w:jc w:val="right"/>
        <w:rPr>
          <w:i/>
          <w:sz w:val="28"/>
          <w:szCs w:val="28"/>
        </w:rPr>
      </w:pPr>
    </w:p>
    <w:p w14:paraId="7ED3F8E9" w14:textId="77777777" w:rsidR="00CD7D5B" w:rsidRDefault="00CD7D5B" w:rsidP="00CD7D5B">
      <w:pPr>
        <w:spacing w:line="360" w:lineRule="auto"/>
        <w:jc w:val="right"/>
        <w:rPr>
          <w:i/>
          <w:sz w:val="28"/>
          <w:szCs w:val="28"/>
        </w:rPr>
      </w:pPr>
    </w:p>
    <w:p w14:paraId="2500F690" w14:textId="48CFE907" w:rsidR="00CD7D5B" w:rsidRDefault="00CD7D5B" w:rsidP="00CD7D5B">
      <w:pPr>
        <w:spacing w:line="360" w:lineRule="auto"/>
        <w:jc w:val="right"/>
        <w:rPr>
          <w:i/>
          <w:sz w:val="28"/>
          <w:szCs w:val="28"/>
        </w:rPr>
      </w:pPr>
    </w:p>
    <w:p w14:paraId="6B2B9306" w14:textId="77777777" w:rsidR="00CD7D5B" w:rsidRDefault="00CD7D5B" w:rsidP="00CD7D5B">
      <w:pPr>
        <w:spacing w:line="360" w:lineRule="auto"/>
        <w:jc w:val="right"/>
        <w:rPr>
          <w:i/>
          <w:sz w:val="28"/>
          <w:szCs w:val="28"/>
        </w:rPr>
      </w:pPr>
    </w:p>
    <w:p w14:paraId="7114C903" w14:textId="77777777" w:rsidR="00CD7D5B" w:rsidRDefault="00CD7D5B" w:rsidP="00CD7D5B">
      <w:pPr>
        <w:spacing w:line="360" w:lineRule="auto"/>
        <w:rPr>
          <w:i/>
          <w:sz w:val="28"/>
          <w:szCs w:val="28"/>
        </w:rPr>
      </w:pPr>
    </w:p>
    <w:p w14:paraId="457058F9" w14:textId="77777777" w:rsidR="00CD7D5B" w:rsidRPr="00AB00BF" w:rsidRDefault="00CD7D5B" w:rsidP="00CD7D5B">
      <w:pPr>
        <w:spacing w:line="360" w:lineRule="auto"/>
        <w:jc w:val="right"/>
        <w:rPr>
          <w:i/>
          <w:sz w:val="28"/>
          <w:szCs w:val="28"/>
        </w:rPr>
      </w:pPr>
      <w:r w:rsidRPr="00AB00BF">
        <w:rPr>
          <w:i/>
          <w:sz w:val="28"/>
          <w:szCs w:val="28"/>
        </w:rPr>
        <w:lastRenderedPageBreak/>
        <w:t>Приложение 1</w:t>
      </w:r>
    </w:p>
    <w:p w14:paraId="02121D0E" w14:textId="77777777" w:rsidR="00CD7D5B" w:rsidRDefault="00CD7D5B" w:rsidP="00CD7D5B">
      <w:pPr>
        <w:rPr>
          <w:b/>
          <w:szCs w:val="28"/>
        </w:rPr>
      </w:pPr>
    </w:p>
    <w:p w14:paraId="0BF15856" w14:textId="77777777" w:rsidR="00CD7D5B" w:rsidRDefault="00CD7D5B" w:rsidP="00CD7D5B">
      <w:pPr>
        <w:jc w:val="center"/>
        <w:rPr>
          <w:b/>
          <w:szCs w:val="28"/>
        </w:rPr>
      </w:pPr>
    </w:p>
    <w:p w14:paraId="44D6A234" w14:textId="77777777" w:rsidR="00CD7D5B" w:rsidRPr="00370E23" w:rsidRDefault="00CD7D5B" w:rsidP="00CD7D5B">
      <w:pPr>
        <w:jc w:val="center"/>
        <w:rPr>
          <w:b/>
          <w:sz w:val="28"/>
          <w:szCs w:val="28"/>
        </w:rPr>
      </w:pPr>
      <w:r w:rsidRPr="00370E23">
        <w:rPr>
          <w:b/>
          <w:sz w:val="28"/>
          <w:szCs w:val="28"/>
        </w:rPr>
        <w:t>ПОЛОЖЕНИЕ</w:t>
      </w:r>
    </w:p>
    <w:p w14:paraId="79196FE2" w14:textId="5058D046" w:rsidR="00CD7D5B" w:rsidRPr="00370E23" w:rsidRDefault="00CD7D5B" w:rsidP="00CD7D5B">
      <w:pPr>
        <w:jc w:val="center"/>
        <w:rPr>
          <w:b/>
          <w:sz w:val="28"/>
          <w:szCs w:val="28"/>
        </w:rPr>
      </w:pPr>
      <w:r w:rsidRPr="00370E23">
        <w:rPr>
          <w:b/>
          <w:sz w:val="28"/>
          <w:szCs w:val="28"/>
        </w:rPr>
        <w:t xml:space="preserve">об организации наставничества </w:t>
      </w:r>
      <w:bookmarkStart w:id="1" w:name="sub_1"/>
      <w:r w:rsidRPr="00370E23">
        <w:rPr>
          <w:b/>
          <w:sz w:val="28"/>
          <w:szCs w:val="28"/>
        </w:rPr>
        <w:t xml:space="preserve">в муниципальном автономном учреждении дополнительного образования </w:t>
      </w:r>
      <w:r>
        <w:rPr>
          <w:b/>
          <w:sz w:val="28"/>
          <w:szCs w:val="28"/>
        </w:rPr>
        <w:t>города Нижневартовска</w:t>
      </w:r>
    </w:p>
    <w:p w14:paraId="5FE61B33" w14:textId="77777777" w:rsidR="00CD7D5B" w:rsidRPr="00370E23" w:rsidRDefault="00CD7D5B" w:rsidP="00CD7D5B">
      <w:pPr>
        <w:jc w:val="center"/>
        <w:rPr>
          <w:b/>
          <w:sz w:val="28"/>
          <w:szCs w:val="28"/>
        </w:rPr>
      </w:pPr>
      <w:r w:rsidRPr="00370E23">
        <w:rPr>
          <w:b/>
          <w:sz w:val="28"/>
          <w:szCs w:val="28"/>
        </w:rPr>
        <w:t>«Центр детского творчества»</w:t>
      </w:r>
    </w:p>
    <w:p w14:paraId="19AE5529" w14:textId="13A0CA17" w:rsidR="00CD7D5B" w:rsidRPr="00370E23" w:rsidRDefault="00CD7D5B" w:rsidP="00CD7D5B">
      <w:pPr>
        <w:pStyle w:val="1"/>
        <w:rPr>
          <w:rFonts w:ascii="Times New Roman" w:hAnsi="Times New Roman" w:cs="Times New Roman"/>
          <w:color w:val="auto"/>
          <w:sz w:val="24"/>
          <w:szCs w:val="24"/>
        </w:rPr>
      </w:pPr>
      <w:r w:rsidRPr="00370E23">
        <w:rPr>
          <w:rFonts w:ascii="Times New Roman" w:hAnsi="Times New Roman" w:cs="Times New Roman"/>
          <w:color w:val="auto"/>
          <w:sz w:val="24"/>
          <w:szCs w:val="24"/>
        </w:rPr>
        <w:t>1. ОБЩИЕ ПОЛ</w:t>
      </w:r>
      <w:r>
        <w:rPr>
          <w:rFonts w:ascii="Times New Roman" w:hAnsi="Times New Roman" w:cs="Times New Roman"/>
          <w:color w:val="auto"/>
          <w:sz w:val="24"/>
          <w:szCs w:val="24"/>
        </w:rPr>
        <w:t>О</w:t>
      </w:r>
      <w:r w:rsidRPr="00370E23">
        <w:rPr>
          <w:rFonts w:ascii="Times New Roman" w:hAnsi="Times New Roman" w:cs="Times New Roman"/>
          <w:color w:val="auto"/>
          <w:sz w:val="24"/>
          <w:szCs w:val="24"/>
        </w:rPr>
        <w:t>ЖЕНИЯ</w:t>
      </w:r>
    </w:p>
    <w:bookmarkEnd w:id="1"/>
    <w:p w14:paraId="5005D35F" w14:textId="09D7F75C" w:rsidR="00CD7D5B" w:rsidRPr="00370E23" w:rsidRDefault="00CD7D5B" w:rsidP="00CD7D5B">
      <w:pPr>
        <w:ind w:firstLine="284"/>
        <w:jc w:val="both"/>
        <w:rPr>
          <w:sz w:val="24"/>
          <w:szCs w:val="24"/>
        </w:rPr>
      </w:pPr>
      <w:r w:rsidRPr="00370E23">
        <w:rPr>
          <w:b/>
          <w:color w:val="000000"/>
          <w:sz w:val="24"/>
          <w:szCs w:val="24"/>
        </w:rPr>
        <w:t>1.1.</w:t>
      </w:r>
      <w:r>
        <w:rPr>
          <w:b/>
          <w:color w:val="000000"/>
          <w:sz w:val="24"/>
          <w:szCs w:val="24"/>
        </w:rPr>
        <w:t xml:space="preserve"> </w:t>
      </w:r>
      <w:r w:rsidRPr="00370E23">
        <w:rPr>
          <w:sz w:val="24"/>
          <w:szCs w:val="24"/>
        </w:rPr>
        <w:t>Настоящее</w:t>
      </w:r>
      <w:r>
        <w:rPr>
          <w:sz w:val="24"/>
          <w:szCs w:val="24"/>
        </w:rPr>
        <w:t xml:space="preserve"> </w:t>
      </w:r>
      <w:r w:rsidRPr="00370E23">
        <w:rPr>
          <w:sz w:val="24"/>
          <w:szCs w:val="24"/>
        </w:rPr>
        <w:t xml:space="preserve">Положение об организации наставничества в (далее </w:t>
      </w:r>
      <w:r>
        <w:rPr>
          <w:sz w:val="24"/>
          <w:szCs w:val="24"/>
        </w:rPr>
        <w:t>–</w:t>
      </w:r>
      <w:r w:rsidRPr="00370E23">
        <w:rPr>
          <w:sz w:val="24"/>
          <w:szCs w:val="24"/>
        </w:rPr>
        <w:t xml:space="preserve"> Положение) определяет цель, задачи и порядок реализации института наставничества в муниципальном автономном учреждении дополнительного образования </w:t>
      </w:r>
      <w:r>
        <w:rPr>
          <w:sz w:val="24"/>
          <w:szCs w:val="24"/>
        </w:rPr>
        <w:t>города Нижневартовска</w:t>
      </w:r>
      <w:r w:rsidRPr="00370E23">
        <w:rPr>
          <w:sz w:val="24"/>
          <w:szCs w:val="24"/>
        </w:rPr>
        <w:t xml:space="preserve"> «Центр детского творчества».</w:t>
      </w:r>
    </w:p>
    <w:p w14:paraId="0A8AB650" w14:textId="1A758B35" w:rsidR="00CD7D5B" w:rsidRPr="00370E23" w:rsidRDefault="00CD7D5B" w:rsidP="00CD7D5B">
      <w:pPr>
        <w:ind w:firstLine="284"/>
        <w:jc w:val="both"/>
        <w:rPr>
          <w:sz w:val="24"/>
          <w:szCs w:val="24"/>
        </w:rPr>
      </w:pPr>
      <w:r w:rsidRPr="00370E23">
        <w:rPr>
          <w:b/>
          <w:color w:val="000000"/>
          <w:sz w:val="24"/>
          <w:szCs w:val="24"/>
        </w:rPr>
        <w:t>1.2.</w:t>
      </w:r>
      <w:r>
        <w:rPr>
          <w:b/>
          <w:color w:val="000000"/>
          <w:sz w:val="24"/>
          <w:szCs w:val="24"/>
        </w:rPr>
        <w:t xml:space="preserve"> </w:t>
      </w:r>
      <w:r w:rsidRPr="00370E23">
        <w:rPr>
          <w:sz w:val="24"/>
          <w:szCs w:val="24"/>
        </w:rPr>
        <w:t>Наставничество представляет собой целенаправленную деятельность руководителей и наиболее опытных сотрудников учреждения по подготовке молодых специалистов и других категорий педагогических работников, в отношении которых устанавливается наставничество к самостоятельному выполнению должностных обязанностей.</w:t>
      </w:r>
    </w:p>
    <w:p w14:paraId="0680C387" w14:textId="57953F0D" w:rsidR="00CD7D5B" w:rsidRPr="00370E23" w:rsidRDefault="00CD7D5B" w:rsidP="00CD7D5B">
      <w:pPr>
        <w:ind w:firstLine="284"/>
        <w:jc w:val="both"/>
        <w:rPr>
          <w:color w:val="000000"/>
          <w:sz w:val="24"/>
          <w:szCs w:val="24"/>
        </w:rPr>
      </w:pPr>
      <w:r w:rsidRPr="00370E23">
        <w:rPr>
          <w:b/>
          <w:color w:val="000000"/>
          <w:sz w:val="24"/>
          <w:szCs w:val="24"/>
        </w:rPr>
        <w:t>1.3.</w:t>
      </w:r>
      <w:r>
        <w:rPr>
          <w:b/>
          <w:color w:val="000000"/>
          <w:sz w:val="24"/>
          <w:szCs w:val="24"/>
        </w:rPr>
        <w:t xml:space="preserve"> </w:t>
      </w:r>
      <w:r w:rsidRPr="00370E23">
        <w:rPr>
          <w:color w:val="000000"/>
          <w:sz w:val="24"/>
          <w:szCs w:val="24"/>
        </w:rPr>
        <w:t>В настоящем Положении используются следующие понятия:</w:t>
      </w:r>
    </w:p>
    <w:p w14:paraId="14D9C8D2" w14:textId="77777777" w:rsidR="00CD7D5B" w:rsidRPr="00370E23" w:rsidRDefault="00CD7D5B" w:rsidP="00CD7D5B">
      <w:pPr>
        <w:pStyle w:val="ConsNormal"/>
        <w:widowControl/>
        <w:ind w:right="-82" w:firstLine="284"/>
        <w:jc w:val="both"/>
        <w:rPr>
          <w:rFonts w:ascii="Times New Roman" w:hAnsi="Times New Roman" w:cs="Times New Roman"/>
          <w:color w:val="000000"/>
          <w:sz w:val="24"/>
          <w:szCs w:val="24"/>
        </w:rPr>
      </w:pPr>
      <w:r w:rsidRPr="00370E23">
        <w:rPr>
          <w:rFonts w:ascii="Times New Roman" w:hAnsi="Times New Roman" w:cs="Times New Roman"/>
          <w:color w:val="000000"/>
          <w:sz w:val="24"/>
          <w:szCs w:val="24"/>
        </w:rPr>
        <w:t>Наставничество – форма профессионального становления молодых специалистов под наблюдением наставника, направленная на совершенствование качеств персональной подготовки и практических навыков, надлежащее выполнение профессиональных функций;</w:t>
      </w:r>
    </w:p>
    <w:p w14:paraId="01F9CB4D" w14:textId="77777777" w:rsidR="00CD7D5B" w:rsidRPr="00370E23" w:rsidRDefault="00CD7D5B" w:rsidP="00CD7D5B">
      <w:pPr>
        <w:pStyle w:val="11"/>
        <w:spacing w:before="0" w:line="240" w:lineRule="auto"/>
        <w:ind w:right="-82" w:firstLine="284"/>
        <w:rPr>
          <w:color w:val="000000"/>
          <w:sz w:val="24"/>
          <w:szCs w:val="24"/>
        </w:rPr>
      </w:pPr>
      <w:r w:rsidRPr="00370E23">
        <w:rPr>
          <w:color w:val="000000"/>
          <w:sz w:val="24"/>
          <w:szCs w:val="24"/>
        </w:rPr>
        <w:t>Наставник – высококвалифицированный работник, обладающий высокими профессиональными и нравственными качествами, практическими знаниями и опытом, проводящий в индивидуальном порядке работу с молодыми специалистами по их адаптации к производственной деятельности, приобщению к корпоративной культуре, способствующий скорейшему профессиональному развитию молодых специалистов;</w:t>
      </w:r>
    </w:p>
    <w:p w14:paraId="66F9067D"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napToGrid w:val="0"/>
          <w:sz w:val="24"/>
          <w:szCs w:val="24"/>
        </w:rPr>
      </w:pPr>
      <w:r w:rsidRPr="00370E23">
        <w:rPr>
          <w:rFonts w:ascii="Times New Roman" w:hAnsi="Times New Roman" w:cs="Times New Roman"/>
          <w:color w:val="000000"/>
          <w:sz w:val="24"/>
          <w:szCs w:val="24"/>
        </w:rPr>
        <w:t>Молодой специалист</w:t>
      </w:r>
      <w:r>
        <w:rPr>
          <w:rFonts w:ascii="Times New Roman" w:hAnsi="Times New Roman" w:cs="Times New Roman"/>
          <w:color w:val="000000"/>
          <w:sz w:val="24"/>
          <w:szCs w:val="24"/>
        </w:rPr>
        <w:t xml:space="preserve"> </w:t>
      </w:r>
      <w:r w:rsidRPr="00370E23">
        <w:rPr>
          <w:rFonts w:ascii="Times New Roman" w:hAnsi="Times New Roman" w:cs="Times New Roman"/>
          <w:snapToGrid w:val="0"/>
          <w:sz w:val="24"/>
          <w:szCs w:val="24"/>
        </w:rPr>
        <w:t>– выпускник образовательного учреждения высшего, среднего или начального профессионального образования, впервые вступивший в трудовые отношения после окончания учебного заведения в течение года.</w:t>
      </w:r>
    </w:p>
    <w:p w14:paraId="7A7AC81E" w14:textId="77777777" w:rsidR="00CD7D5B" w:rsidRDefault="00CD7D5B" w:rsidP="00CD7D5B">
      <w:pPr>
        <w:pStyle w:val="ConsNormal"/>
        <w:widowControl/>
        <w:tabs>
          <w:tab w:val="left" w:pos="9638"/>
        </w:tabs>
        <w:ind w:right="-82" w:firstLine="0"/>
        <w:rPr>
          <w:rFonts w:ascii="Times New Roman" w:hAnsi="Times New Roman" w:cs="Times New Roman"/>
          <w:b/>
          <w:snapToGrid w:val="0"/>
          <w:sz w:val="24"/>
          <w:szCs w:val="24"/>
        </w:rPr>
      </w:pPr>
    </w:p>
    <w:p w14:paraId="535C2E85" w14:textId="44B01131" w:rsidR="00CD7D5B" w:rsidRPr="00370E23" w:rsidRDefault="00CD7D5B" w:rsidP="00CD7D5B">
      <w:pPr>
        <w:pStyle w:val="ConsNormal"/>
        <w:widowControl/>
        <w:tabs>
          <w:tab w:val="left" w:pos="9638"/>
        </w:tabs>
        <w:ind w:right="-82" w:firstLine="0"/>
        <w:rPr>
          <w:rFonts w:ascii="Times New Roman" w:hAnsi="Times New Roman" w:cs="Times New Roman"/>
          <w:b/>
          <w:snapToGrid w:val="0"/>
          <w:sz w:val="24"/>
          <w:szCs w:val="24"/>
        </w:rPr>
      </w:pPr>
      <w:r w:rsidRPr="00370E23">
        <w:rPr>
          <w:rFonts w:ascii="Times New Roman" w:hAnsi="Times New Roman" w:cs="Times New Roman"/>
          <w:b/>
          <w:snapToGrid w:val="0"/>
          <w:sz w:val="24"/>
          <w:szCs w:val="24"/>
        </w:rPr>
        <w:t>2. ЦЕЛИ И ЗАДАЧИ НАСТАВНИЧЕСТВА</w:t>
      </w:r>
    </w:p>
    <w:p w14:paraId="12717578" w14:textId="59A2A9CC" w:rsidR="00CD7D5B" w:rsidRPr="00370E23" w:rsidRDefault="00CD7D5B" w:rsidP="00CD7D5B">
      <w:pPr>
        <w:pStyle w:val="ConsNormal"/>
        <w:widowControl/>
        <w:tabs>
          <w:tab w:val="left" w:pos="9638"/>
        </w:tabs>
        <w:ind w:right="-79" w:firstLine="284"/>
        <w:jc w:val="both"/>
        <w:rPr>
          <w:rFonts w:ascii="Times New Roman" w:hAnsi="Times New Roman" w:cs="Times New Roman"/>
          <w:snapToGrid w:val="0"/>
          <w:sz w:val="24"/>
          <w:szCs w:val="24"/>
        </w:rPr>
      </w:pPr>
      <w:r w:rsidRPr="00370E23">
        <w:rPr>
          <w:rFonts w:ascii="Times New Roman" w:hAnsi="Times New Roman" w:cs="Times New Roman"/>
          <w:b/>
          <w:snapToGrid w:val="0"/>
          <w:sz w:val="24"/>
          <w:szCs w:val="24"/>
        </w:rPr>
        <w:t>2.1.</w:t>
      </w:r>
      <w:r>
        <w:rPr>
          <w:rFonts w:ascii="Times New Roman" w:hAnsi="Times New Roman" w:cs="Times New Roman"/>
          <w:b/>
          <w:snapToGrid w:val="0"/>
          <w:sz w:val="24"/>
          <w:szCs w:val="24"/>
        </w:rPr>
        <w:t xml:space="preserve"> </w:t>
      </w:r>
      <w:r w:rsidRPr="00370E23">
        <w:rPr>
          <w:rFonts w:ascii="Times New Roman" w:hAnsi="Times New Roman" w:cs="Times New Roman"/>
          <w:snapToGrid w:val="0"/>
          <w:sz w:val="24"/>
          <w:szCs w:val="24"/>
        </w:rPr>
        <w:t xml:space="preserve">Цель наставничества – повышение профессионального мастерства молодых специалистов и </w:t>
      </w:r>
      <w:r w:rsidRPr="00370E23">
        <w:rPr>
          <w:rFonts w:ascii="Times New Roman" w:hAnsi="Times New Roman" w:cs="Times New Roman"/>
          <w:sz w:val="24"/>
          <w:szCs w:val="24"/>
        </w:rPr>
        <w:t>других категорий</w:t>
      </w:r>
      <w:r w:rsidRPr="00370E23">
        <w:rPr>
          <w:rFonts w:ascii="Times New Roman" w:hAnsi="Times New Roman" w:cs="Times New Roman"/>
          <w:snapToGrid w:val="0"/>
          <w:sz w:val="24"/>
          <w:szCs w:val="24"/>
        </w:rPr>
        <w:t xml:space="preserve"> педагогов в первые годы</w:t>
      </w:r>
      <w:r w:rsidRPr="00370E23">
        <w:rPr>
          <w:rFonts w:ascii="Times New Roman" w:hAnsi="Times New Roman" w:cs="Times New Roman"/>
          <w:sz w:val="24"/>
          <w:szCs w:val="24"/>
        </w:rPr>
        <w:t xml:space="preserve"> и </w:t>
      </w:r>
      <w:r w:rsidRPr="00370E23">
        <w:rPr>
          <w:rFonts w:ascii="Times New Roman" w:hAnsi="Times New Roman" w:cs="Times New Roman"/>
          <w:snapToGrid w:val="0"/>
          <w:sz w:val="24"/>
          <w:szCs w:val="24"/>
        </w:rPr>
        <w:t>их работы в учреждении, приобретение или совершенствование индивидуальных профессиональных навыков.</w:t>
      </w:r>
    </w:p>
    <w:p w14:paraId="25B42535" w14:textId="4DAAE3FC" w:rsidR="00CD7D5B" w:rsidRPr="00370E23" w:rsidRDefault="00CD7D5B" w:rsidP="00CD7D5B">
      <w:pPr>
        <w:pStyle w:val="ConsNormal"/>
        <w:widowControl/>
        <w:tabs>
          <w:tab w:val="left" w:pos="9638"/>
        </w:tabs>
        <w:ind w:right="-79" w:firstLine="284"/>
        <w:jc w:val="both"/>
        <w:rPr>
          <w:rFonts w:ascii="Times New Roman" w:hAnsi="Times New Roman" w:cs="Times New Roman"/>
          <w:snapToGrid w:val="0"/>
          <w:sz w:val="24"/>
          <w:szCs w:val="24"/>
        </w:rPr>
      </w:pPr>
      <w:r w:rsidRPr="00370E23">
        <w:rPr>
          <w:rFonts w:ascii="Times New Roman" w:hAnsi="Times New Roman" w:cs="Times New Roman"/>
          <w:b/>
          <w:snapToGrid w:val="0"/>
          <w:sz w:val="24"/>
          <w:szCs w:val="24"/>
        </w:rPr>
        <w:t>2.2.</w:t>
      </w:r>
      <w:r>
        <w:rPr>
          <w:rFonts w:ascii="Times New Roman" w:hAnsi="Times New Roman" w:cs="Times New Roman"/>
          <w:b/>
          <w:snapToGrid w:val="0"/>
          <w:sz w:val="24"/>
          <w:szCs w:val="24"/>
        </w:rPr>
        <w:t xml:space="preserve"> </w:t>
      </w:r>
      <w:r w:rsidRPr="00370E23">
        <w:rPr>
          <w:rFonts w:ascii="Times New Roman" w:hAnsi="Times New Roman" w:cs="Times New Roman"/>
          <w:snapToGrid w:val="0"/>
          <w:sz w:val="24"/>
          <w:szCs w:val="24"/>
        </w:rPr>
        <w:t xml:space="preserve">Задачи наставничества: </w:t>
      </w:r>
    </w:p>
    <w:p w14:paraId="0B0426F7" w14:textId="0B54C233"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napToGrid w:val="0"/>
          <w:sz w:val="24"/>
          <w:szCs w:val="24"/>
        </w:rPr>
        <w:t>2.2.1.</w:t>
      </w:r>
      <w:r>
        <w:rPr>
          <w:rFonts w:ascii="Times New Roman" w:hAnsi="Times New Roman" w:cs="Times New Roman"/>
          <w:b/>
          <w:snapToGrid w:val="0"/>
          <w:sz w:val="24"/>
          <w:szCs w:val="24"/>
        </w:rPr>
        <w:t xml:space="preserve"> </w:t>
      </w:r>
      <w:r w:rsidRPr="00370E23">
        <w:rPr>
          <w:rFonts w:ascii="Times New Roman" w:hAnsi="Times New Roman" w:cs="Times New Roman"/>
          <w:sz w:val="24"/>
          <w:szCs w:val="24"/>
        </w:rPr>
        <w:t>Оказание помощи молодому специалисту и другим категориям педагогических работников, в отношении которых устанавливается наставничество в освоении профессии и скорейшем овладении в полном объеме должностных обязанностями за счет ознакомления с существующими в учреждении методами и приемами труда, передачи наставниками личного опыта, принципов корпоративной культуры и профессиональной этики.</w:t>
      </w:r>
    </w:p>
    <w:p w14:paraId="39579ADC" w14:textId="2FF92300"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2.2.2.</w:t>
      </w:r>
      <w:r>
        <w:rPr>
          <w:rFonts w:ascii="Times New Roman" w:hAnsi="Times New Roman" w:cs="Times New Roman"/>
          <w:b/>
          <w:sz w:val="24"/>
          <w:szCs w:val="24"/>
        </w:rPr>
        <w:t xml:space="preserve"> </w:t>
      </w:r>
      <w:r w:rsidRPr="00370E23">
        <w:rPr>
          <w:rFonts w:ascii="Times New Roman" w:hAnsi="Times New Roman" w:cs="Times New Roman"/>
          <w:sz w:val="24"/>
          <w:szCs w:val="24"/>
        </w:rPr>
        <w:t>Адаптация молодых специалистов и других категорий педагогических работников к условиям осуществления трудовой деятельности.</w:t>
      </w:r>
    </w:p>
    <w:p w14:paraId="70DCCE8C" w14:textId="03C0726C"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2.2.3.</w:t>
      </w:r>
      <w:r>
        <w:rPr>
          <w:rFonts w:ascii="Times New Roman" w:hAnsi="Times New Roman" w:cs="Times New Roman"/>
          <w:b/>
          <w:sz w:val="24"/>
          <w:szCs w:val="24"/>
        </w:rPr>
        <w:t xml:space="preserve"> </w:t>
      </w:r>
      <w:r w:rsidRPr="00370E23">
        <w:rPr>
          <w:rFonts w:ascii="Times New Roman" w:hAnsi="Times New Roman" w:cs="Times New Roman"/>
          <w:sz w:val="24"/>
          <w:szCs w:val="24"/>
        </w:rPr>
        <w:t>Создание условий для становления квалифицированного и компетентного в своей профессиональной области работника.</w:t>
      </w:r>
    </w:p>
    <w:p w14:paraId="61ECCEE3" w14:textId="08F24E4A"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2.2.4.</w:t>
      </w:r>
      <w:r>
        <w:rPr>
          <w:rFonts w:ascii="Times New Roman" w:hAnsi="Times New Roman" w:cs="Times New Roman"/>
          <w:b/>
          <w:sz w:val="24"/>
          <w:szCs w:val="24"/>
        </w:rPr>
        <w:t xml:space="preserve"> </w:t>
      </w:r>
      <w:r w:rsidRPr="00370E23">
        <w:rPr>
          <w:rFonts w:ascii="Times New Roman" w:hAnsi="Times New Roman" w:cs="Times New Roman"/>
          <w:sz w:val="24"/>
          <w:szCs w:val="24"/>
        </w:rPr>
        <w:t>Снижение процента текучести кадров и мотивация к установлению длительных трудовых отношений с работодателем.</w:t>
      </w:r>
    </w:p>
    <w:p w14:paraId="54C9C862" w14:textId="52B21113"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2.2.5.</w:t>
      </w:r>
      <w:r>
        <w:rPr>
          <w:rFonts w:ascii="Times New Roman" w:hAnsi="Times New Roman" w:cs="Times New Roman"/>
          <w:b/>
          <w:sz w:val="24"/>
          <w:szCs w:val="24"/>
        </w:rPr>
        <w:t xml:space="preserve"> </w:t>
      </w:r>
      <w:r w:rsidRPr="00370E23">
        <w:rPr>
          <w:rFonts w:ascii="Times New Roman" w:hAnsi="Times New Roman" w:cs="Times New Roman"/>
          <w:sz w:val="24"/>
          <w:szCs w:val="24"/>
        </w:rPr>
        <w:t>Оказание моральной и психологической поддержки молодым специалистам и других категорий педагогических работников в преодолении профессиональных трудностей, возникающих при выполнении трудовых обязанностей.</w:t>
      </w:r>
    </w:p>
    <w:p w14:paraId="5C194359" w14:textId="1445D57B"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2.3.</w:t>
      </w:r>
      <w:r>
        <w:rPr>
          <w:rFonts w:ascii="Times New Roman" w:hAnsi="Times New Roman" w:cs="Times New Roman"/>
          <w:b/>
          <w:sz w:val="24"/>
          <w:szCs w:val="24"/>
        </w:rPr>
        <w:t xml:space="preserve"> </w:t>
      </w:r>
      <w:r w:rsidRPr="00370E23">
        <w:rPr>
          <w:rFonts w:ascii="Times New Roman" w:hAnsi="Times New Roman" w:cs="Times New Roman"/>
          <w:sz w:val="24"/>
          <w:szCs w:val="24"/>
        </w:rPr>
        <w:t xml:space="preserve">Задачи наставничества реализуются во взаимодействии руководителя учреждения, руководителей структурных подразделений учреждения, председателя профсоюзной организации, наставников, молодых специалистов и других категорий педагогических работников, в отношении которых устанавливается наставничество. </w:t>
      </w:r>
    </w:p>
    <w:p w14:paraId="50398ED0" w14:textId="77F3D408" w:rsidR="00CD7D5B" w:rsidRPr="00370E23" w:rsidRDefault="00CD7D5B" w:rsidP="00CD7D5B">
      <w:pPr>
        <w:pStyle w:val="1"/>
        <w:rPr>
          <w:rFonts w:ascii="Times New Roman" w:hAnsi="Times New Roman" w:cs="Times New Roman"/>
          <w:color w:val="auto"/>
          <w:sz w:val="24"/>
          <w:szCs w:val="24"/>
        </w:rPr>
      </w:pPr>
      <w:bookmarkStart w:id="2" w:name="sub_3"/>
      <w:r w:rsidRPr="00370E23">
        <w:rPr>
          <w:rFonts w:ascii="Times New Roman" w:hAnsi="Times New Roman" w:cs="Times New Roman"/>
          <w:color w:val="auto"/>
          <w:sz w:val="24"/>
          <w:szCs w:val="24"/>
        </w:rPr>
        <w:lastRenderedPageBreak/>
        <w:t>3. ОРГАНИЗАЦИЯ НАСТАВНИЧЕСТВА</w:t>
      </w:r>
    </w:p>
    <w:p w14:paraId="4B28A777"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b/>
          <w:sz w:val="24"/>
          <w:szCs w:val="24"/>
        </w:rPr>
        <w:t>3.1.</w:t>
      </w:r>
      <w:r w:rsidRPr="00370E23">
        <w:rPr>
          <w:rFonts w:ascii="Times New Roman" w:hAnsi="Times New Roman" w:cs="Times New Roman"/>
          <w:sz w:val="24"/>
          <w:szCs w:val="24"/>
        </w:rPr>
        <w:t xml:space="preserve"> Наставничество устанавливается для следующих категорий работников:</w:t>
      </w:r>
    </w:p>
    <w:p w14:paraId="71AD5B44"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sz w:val="24"/>
          <w:szCs w:val="24"/>
        </w:rPr>
        <w:t>- впервые принятого на работу молодого специалиста;</w:t>
      </w:r>
    </w:p>
    <w:p w14:paraId="22933425" w14:textId="601A1E88"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sz w:val="24"/>
          <w:szCs w:val="24"/>
        </w:rPr>
        <w:t>- вновь принятого педагогического работника, не имеющего специальной подготовки в системе дополнительного образования;</w:t>
      </w:r>
    </w:p>
    <w:p w14:paraId="04442D69"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sz w:val="24"/>
          <w:szCs w:val="24"/>
        </w:rPr>
        <w:t xml:space="preserve">- обучающегося в учреждении среднего профессионального образования. </w:t>
      </w:r>
    </w:p>
    <w:p w14:paraId="468ED0F0"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b/>
          <w:sz w:val="24"/>
          <w:szCs w:val="24"/>
        </w:rPr>
        <w:t>3.2.</w:t>
      </w:r>
      <w:r w:rsidRPr="00370E23">
        <w:rPr>
          <w:rFonts w:ascii="Times New Roman" w:hAnsi="Times New Roman" w:cs="Times New Roman"/>
          <w:sz w:val="24"/>
          <w:szCs w:val="24"/>
        </w:rPr>
        <w:t xml:space="preserve"> Наставничество устанавливается продолжительностью до одного года. В указанный срок не включается период временной нетрудоспособности и другие периоды отсутствия на службе по уважительным причинам специалиста, в отношении которого осуществляется наставническая работа.</w:t>
      </w:r>
    </w:p>
    <w:p w14:paraId="6FF25F13"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b/>
          <w:sz w:val="24"/>
          <w:szCs w:val="24"/>
        </w:rPr>
        <w:t>3.3.</w:t>
      </w:r>
      <w:r w:rsidRPr="00370E23">
        <w:rPr>
          <w:rFonts w:ascii="Times New Roman" w:hAnsi="Times New Roman" w:cs="Times New Roman"/>
          <w:sz w:val="24"/>
          <w:szCs w:val="24"/>
        </w:rPr>
        <w:t xml:space="preserve"> К работе в качестве наставников привлекаются работники учреждения, обладающие высокими профессиональными качествами, имеющие стабильные показатели в работе, пользующиеся авторитетом в коллективе и проработавшие в занимаемой должности не менее трех (пяти) лет.</w:t>
      </w:r>
    </w:p>
    <w:p w14:paraId="40365E94" w14:textId="77777777" w:rsidR="00CD7D5B" w:rsidRPr="00370E23" w:rsidRDefault="00CD7D5B" w:rsidP="00CD7D5B">
      <w:pPr>
        <w:pStyle w:val="ConsNormal"/>
        <w:widowControl/>
        <w:tabs>
          <w:tab w:val="left" w:pos="9638"/>
        </w:tabs>
        <w:ind w:right="-82" w:firstLine="284"/>
        <w:jc w:val="both"/>
        <w:rPr>
          <w:rFonts w:ascii="Times New Roman" w:hAnsi="Times New Roman" w:cs="Times New Roman"/>
          <w:sz w:val="24"/>
          <w:szCs w:val="24"/>
        </w:rPr>
      </w:pPr>
      <w:r w:rsidRPr="00370E23">
        <w:rPr>
          <w:rFonts w:ascii="Times New Roman" w:hAnsi="Times New Roman" w:cs="Times New Roman"/>
          <w:sz w:val="24"/>
          <w:szCs w:val="24"/>
        </w:rPr>
        <w:t>Работников, имеющих дисциплинарные взыскания, привлекать к наставнической работе на период действия этого взыскания не рекомендуется.</w:t>
      </w:r>
    </w:p>
    <w:p w14:paraId="00D72538" w14:textId="77777777" w:rsidR="00CD7D5B" w:rsidRPr="00370E23" w:rsidRDefault="00CD7D5B" w:rsidP="00CD7D5B">
      <w:pPr>
        <w:ind w:firstLine="284"/>
        <w:jc w:val="both"/>
        <w:rPr>
          <w:sz w:val="24"/>
          <w:szCs w:val="24"/>
        </w:rPr>
      </w:pPr>
      <w:r w:rsidRPr="00370E23">
        <w:rPr>
          <w:b/>
          <w:sz w:val="24"/>
          <w:szCs w:val="24"/>
        </w:rPr>
        <w:t>3.4.</w:t>
      </w:r>
      <w:r w:rsidRPr="00370E23">
        <w:rPr>
          <w:sz w:val="24"/>
          <w:szCs w:val="24"/>
        </w:rPr>
        <w:t xml:space="preserve"> Наставник осуществляет мероприятия наставнической деятельности в отношении одного или нескольких специалистов одновременно, в зависимости от специфики трудовой деятельности.</w:t>
      </w:r>
    </w:p>
    <w:p w14:paraId="58BB7377" w14:textId="77777777" w:rsidR="00CD7D5B" w:rsidRPr="00370E23" w:rsidRDefault="00CD7D5B" w:rsidP="00CD7D5B">
      <w:pPr>
        <w:ind w:firstLine="284"/>
        <w:jc w:val="both"/>
        <w:rPr>
          <w:sz w:val="24"/>
          <w:szCs w:val="24"/>
        </w:rPr>
      </w:pPr>
      <w:r w:rsidRPr="00370E23">
        <w:rPr>
          <w:b/>
          <w:sz w:val="24"/>
          <w:szCs w:val="24"/>
        </w:rPr>
        <w:t>3.5.</w:t>
      </w:r>
      <w:r w:rsidRPr="00370E23">
        <w:rPr>
          <w:sz w:val="24"/>
          <w:szCs w:val="24"/>
        </w:rPr>
        <w:t xml:space="preserve"> Наставник назначается с его согласия приказом руководителя учреждения. В приказе указываются продолжительность наставничества, должность, фамилия, имя, отчество наставника и специалиста, размер надбавки за наставничество. Приказ согласовывается с первичной профсоюзной организацией учреждения.</w:t>
      </w:r>
    </w:p>
    <w:p w14:paraId="2A4976D2" w14:textId="77777777" w:rsidR="00CD7D5B" w:rsidRPr="00370E23" w:rsidRDefault="00CD7D5B" w:rsidP="00CD7D5B">
      <w:pPr>
        <w:ind w:firstLine="284"/>
        <w:jc w:val="both"/>
        <w:rPr>
          <w:sz w:val="24"/>
          <w:szCs w:val="24"/>
        </w:rPr>
      </w:pPr>
      <w:r w:rsidRPr="00370E23">
        <w:rPr>
          <w:b/>
          <w:sz w:val="24"/>
          <w:szCs w:val="24"/>
        </w:rPr>
        <w:t>3.6.</w:t>
      </w:r>
      <w:r w:rsidRPr="00370E23">
        <w:rPr>
          <w:sz w:val="24"/>
          <w:szCs w:val="24"/>
        </w:rPr>
        <w:t xml:space="preserve"> Основанием для издания приказа является служебная записка руководителя структурного подразделения при обоюдном согласии наставника и специалиста, в отношении которого будет осуществляться наставническая работа.</w:t>
      </w:r>
    </w:p>
    <w:p w14:paraId="5F602C61" w14:textId="77777777" w:rsidR="00CD7D5B" w:rsidRPr="00370E23" w:rsidRDefault="00CD7D5B" w:rsidP="00CD7D5B">
      <w:pPr>
        <w:ind w:firstLine="284"/>
        <w:jc w:val="both"/>
        <w:rPr>
          <w:sz w:val="24"/>
          <w:szCs w:val="24"/>
        </w:rPr>
      </w:pPr>
      <w:r w:rsidRPr="00370E23">
        <w:rPr>
          <w:b/>
          <w:sz w:val="24"/>
          <w:szCs w:val="24"/>
        </w:rPr>
        <w:t>3.7.</w:t>
      </w:r>
      <w:r w:rsidRPr="00370E23">
        <w:rPr>
          <w:sz w:val="24"/>
          <w:szCs w:val="24"/>
        </w:rPr>
        <w:t xml:space="preserve"> Замена наставника производится в следующих случаях:</w:t>
      </w:r>
    </w:p>
    <w:p w14:paraId="07937A21" w14:textId="77777777" w:rsidR="00CD7D5B" w:rsidRPr="00370E23" w:rsidRDefault="00CD7D5B" w:rsidP="00CD7D5B">
      <w:pPr>
        <w:numPr>
          <w:ilvl w:val="0"/>
          <w:numId w:val="13"/>
        </w:numPr>
        <w:jc w:val="both"/>
        <w:rPr>
          <w:sz w:val="24"/>
          <w:szCs w:val="24"/>
        </w:rPr>
      </w:pPr>
      <w:r w:rsidRPr="00370E23">
        <w:rPr>
          <w:sz w:val="24"/>
          <w:szCs w:val="24"/>
        </w:rPr>
        <w:t>при прекращении наставником трудовых отношений;</w:t>
      </w:r>
    </w:p>
    <w:p w14:paraId="3FC10540" w14:textId="77777777" w:rsidR="00CD7D5B" w:rsidRPr="00370E23" w:rsidRDefault="00CD7D5B" w:rsidP="00CD7D5B">
      <w:pPr>
        <w:numPr>
          <w:ilvl w:val="0"/>
          <w:numId w:val="13"/>
        </w:numPr>
        <w:jc w:val="both"/>
        <w:rPr>
          <w:sz w:val="24"/>
          <w:szCs w:val="24"/>
        </w:rPr>
      </w:pPr>
      <w:r w:rsidRPr="00370E23">
        <w:rPr>
          <w:sz w:val="24"/>
          <w:szCs w:val="24"/>
        </w:rPr>
        <w:t>при переводе наставника или специалиста, в отношении которого осуществляется наставническая работа, в другое структурное подразделение или на иную должность;</w:t>
      </w:r>
    </w:p>
    <w:p w14:paraId="6AF34A1B" w14:textId="77777777" w:rsidR="00CD7D5B" w:rsidRPr="00370E23" w:rsidRDefault="00CD7D5B" w:rsidP="00CD7D5B">
      <w:pPr>
        <w:numPr>
          <w:ilvl w:val="0"/>
          <w:numId w:val="13"/>
        </w:numPr>
        <w:jc w:val="both"/>
        <w:rPr>
          <w:sz w:val="24"/>
          <w:szCs w:val="24"/>
        </w:rPr>
      </w:pPr>
      <w:r w:rsidRPr="00370E23">
        <w:rPr>
          <w:sz w:val="24"/>
          <w:szCs w:val="24"/>
        </w:rPr>
        <w:t>при привлечении наставника к дисциплинарной ответственности;</w:t>
      </w:r>
    </w:p>
    <w:p w14:paraId="126ED031" w14:textId="77777777" w:rsidR="00CD7D5B" w:rsidRPr="00370E23" w:rsidRDefault="00CD7D5B" w:rsidP="00CD7D5B">
      <w:pPr>
        <w:numPr>
          <w:ilvl w:val="0"/>
          <w:numId w:val="13"/>
        </w:numPr>
        <w:jc w:val="both"/>
        <w:rPr>
          <w:sz w:val="24"/>
          <w:szCs w:val="24"/>
        </w:rPr>
      </w:pPr>
      <w:r w:rsidRPr="00370E23">
        <w:rPr>
          <w:sz w:val="24"/>
          <w:szCs w:val="24"/>
        </w:rPr>
        <w:t>при психологической несовместимости наставника и специалиста, в отношении которого осуществляется наставническая работа. Инициатором замены может выступать наставник либо специалист, в отношении которого осуществляется наставническая работа, а также руководитель структурного подразделения;</w:t>
      </w:r>
    </w:p>
    <w:p w14:paraId="4035AE4F" w14:textId="77777777" w:rsidR="00CD7D5B" w:rsidRPr="00370E23" w:rsidRDefault="00CD7D5B" w:rsidP="00CD7D5B">
      <w:pPr>
        <w:numPr>
          <w:ilvl w:val="0"/>
          <w:numId w:val="13"/>
        </w:numPr>
        <w:jc w:val="both"/>
        <w:rPr>
          <w:sz w:val="24"/>
          <w:szCs w:val="24"/>
        </w:rPr>
      </w:pPr>
      <w:r w:rsidRPr="00370E23">
        <w:rPr>
          <w:sz w:val="24"/>
          <w:szCs w:val="24"/>
        </w:rPr>
        <w:t>по иным основаниям при наличии обстоятельств, препятствующих осуществлению процесса профессионального становления молодого специалиста и других категорий педагогических работников, в отношении которых осуществляется наставническая работа.</w:t>
      </w:r>
    </w:p>
    <w:p w14:paraId="666CE39D" w14:textId="65122956" w:rsidR="00CD7D5B" w:rsidRPr="00370E23" w:rsidRDefault="00CD7D5B" w:rsidP="00CD7D5B">
      <w:pPr>
        <w:ind w:firstLine="284"/>
        <w:jc w:val="both"/>
        <w:rPr>
          <w:sz w:val="24"/>
          <w:szCs w:val="24"/>
        </w:rPr>
      </w:pPr>
      <w:r w:rsidRPr="00370E23">
        <w:rPr>
          <w:b/>
          <w:sz w:val="24"/>
          <w:szCs w:val="24"/>
        </w:rPr>
        <w:t>3.8.</w:t>
      </w:r>
      <w:r>
        <w:rPr>
          <w:b/>
          <w:sz w:val="24"/>
          <w:szCs w:val="24"/>
        </w:rPr>
        <w:t xml:space="preserve"> </w:t>
      </w:r>
      <w:r w:rsidRPr="00370E23">
        <w:rPr>
          <w:sz w:val="24"/>
          <w:szCs w:val="24"/>
        </w:rPr>
        <w:t>Ответственность за организацию наставничества несет руководитель структурного подразделения, куда принят на работу специалист, нуждающийся в наставничестве.</w:t>
      </w:r>
    </w:p>
    <w:p w14:paraId="7A64F2D8" w14:textId="04C8B198" w:rsidR="00CD7D5B" w:rsidRPr="00370E23" w:rsidRDefault="00CD7D5B" w:rsidP="00CD7D5B">
      <w:pPr>
        <w:ind w:firstLine="284"/>
        <w:jc w:val="both"/>
        <w:rPr>
          <w:sz w:val="24"/>
          <w:szCs w:val="24"/>
        </w:rPr>
      </w:pPr>
      <w:r w:rsidRPr="00370E23">
        <w:rPr>
          <w:b/>
          <w:sz w:val="24"/>
          <w:szCs w:val="24"/>
        </w:rPr>
        <w:t>3.9.</w:t>
      </w:r>
      <w:r>
        <w:rPr>
          <w:b/>
          <w:sz w:val="24"/>
          <w:szCs w:val="24"/>
        </w:rPr>
        <w:t xml:space="preserve"> </w:t>
      </w:r>
      <w:r w:rsidRPr="00370E23">
        <w:rPr>
          <w:sz w:val="24"/>
          <w:szCs w:val="24"/>
        </w:rPr>
        <w:t>Руководитель структурного подразделения обязан:</w:t>
      </w:r>
    </w:p>
    <w:p w14:paraId="0DC54F7E" w14:textId="389FEFBB" w:rsidR="00CD7D5B" w:rsidRPr="00370E23" w:rsidRDefault="00CD7D5B" w:rsidP="00CD7D5B">
      <w:pPr>
        <w:numPr>
          <w:ilvl w:val="0"/>
          <w:numId w:val="14"/>
        </w:numPr>
        <w:jc w:val="both"/>
        <w:rPr>
          <w:sz w:val="24"/>
          <w:szCs w:val="24"/>
        </w:rPr>
      </w:pPr>
      <w:r w:rsidRPr="00370E23">
        <w:rPr>
          <w:sz w:val="24"/>
          <w:szCs w:val="24"/>
        </w:rPr>
        <w:t>оказывать организационно-методическую помощь наставникам в планировании и реализации учебных мероприятий с молодым специалистом и другим</w:t>
      </w:r>
      <w:r>
        <w:rPr>
          <w:sz w:val="24"/>
          <w:szCs w:val="24"/>
        </w:rPr>
        <w:t xml:space="preserve"> </w:t>
      </w:r>
      <w:r w:rsidRPr="00370E23">
        <w:rPr>
          <w:sz w:val="24"/>
          <w:szCs w:val="24"/>
        </w:rPr>
        <w:t>категориям педагогических работников в отношении которых осуществляется наставническая работа;</w:t>
      </w:r>
    </w:p>
    <w:p w14:paraId="65875489" w14:textId="77777777" w:rsidR="00CD7D5B" w:rsidRPr="00370E23" w:rsidRDefault="00CD7D5B" w:rsidP="00CD7D5B">
      <w:pPr>
        <w:numPr>
          <w:ilvl w:val="0"/>
          <w:numId w:val="14"/>
        </w:numPr>
        <w:jc w:val="both"/>
        <w:rPr>
          <w:sz w:val="24"/>
          <w:szCs w:val="24"/>
        </w:rPr>
      </w:pPr>
      <w:r w:rsidRPr="00370E23">
        <w:rPr>
          <w:sz w:val="24"/>
          <w:szCs w:val="24"/>
        </w:rPr>
        <w:t>заслушивать отчеты о проделанной работе, стимулировать положительные результаты наставничества;</w:t>
      </w:r>
    </w:p>
    <w:p w14:paraId="13C2FBB7" w14:textId="77777777" w:rsidR="00CD7D5B" w:rsidRPr="00370E23" w:rsidRDefault="00CD7D5B" w:rsidP="00CD7D5B">
      <w:pPr>
        <w:numPr>
          <w:ilvl w:val="0"/>
          <w:numId w:val="14"/>
        </w:numPr>
        <w:jc w:val="both"/>
        <w:rPr>
          <w:sz w:val="24"/>
          <w:szCs w:val="24"/>
        </w:rPr>
      </w:pPr>
      <w:r w:rsidRPr="00370E23">
        <w:rPr>
          <w:sz w:val="24"/>
          <w:szCs w:val="24"/>
        </w:rPr>
        <w:t>анализировать, обобщать и распространять позитивный опыт наставничества;</w:t>
      </w:r>
    </w:p>
    <w:p w14:paraId="3A3F5D31" w14:textId="77777777" w:rsidR="00CD7D5B" w:rsidRPr="00370E23" w:rsidRDefault="00CD7D5B" w:rsidP="00CD7D5B">
      <w:pPr>
        <w:numPr>
          <w:ilvl w:val="0"/>
          <w:numId w:val="14"/>
        </w:numPr>
        <w:jc w:val="both"/>
        <w:rPr>
          <w:sz w:val="24"/>
          <w:szCs w:val="24"/>
        </w:rPr>
      </w:pPr>
      <w:r w:rsidRPr="00370E23">
        <w:rPr>
          <w:sz w:val="24"/>
          <w:szCs w:val="24"/>
        </w:rPr>
        <w:t>обеспечивать систематическое рассмотрение вопросов организации наставнической работы.</w:t>
      </w:r>
    </w:p>
    <w:p w14:paraId="2BE7061B" w14:textId="62853A39" w:rsidR="00CD7D5B" w:rsidRPr="00370E23" w:rsidRDefault="00CD7D5B" w:rsidP="00CD7D5B">
      <w:pPr>
        <w:ind w:firstLine="284"/>
        <w:jc w:val="both"/>
        <w:rPr>
          <w:sz w:val="24"/>
          <w:szCs w:val="24"/>
        </w:rPr>
      </w:pPr>
      <w:bookmarkStart w:id="3" w:name="sub_1024"/>
      <w:r w:rsidRPr="00370E23">
        <w:rPr>
          <w:b/>
          <w:sz w:val="24"/>
          <w:szCs w:val="24"/>
        </w:rPr>
        <w:t>3.10.</w:t>
      </w:r>
      <w:r>
        <w:rPr>
          <w:b/>
          <w:sz w:val="24"/>
          <w:szCs w:val="24"/>
        </w:rPr>
        <w:t xml:space="preserve"> </w:t>
      </w:r>
      <w:r w:rsidRPr="00370E23">
        <w:rPr>
          <w:sz w:val="24"/>
          <w:szCs w:val="24"/>
        </w:rPr>
        <w:t>Наставничество осуществляется методом индивидуального обучения молодого специалиста и других категорий педагогических работников в отношении которых осуществляется наставничество</w:t>
      </w:r>
      <w:r>
        <w:rPr>
          <w:sz w:val="24"/>
          <w:szCs w:val="24"/>
        </w:rPr>
        <w:t xml:space="preserve"> </w:t>
      </w:r>
      <w:r w:rsidRPr="00370E23">
        <w:rPr>
          <w:sz w:val="24"/>
          <w:szCs w:val="24"/>
        </w:rPr>
        <w:t>в соответствии с индивидуальным планом наставничества</w:t>
      </w:r>
      <w:r>
        <w:rPr>
          <w:sz w:val="24"/>
          <w:szCs w:val="24"/>
        </w:rPr>
        <w:t>.</w:t>
      </w:r>
    </w:p>
    <w:p w14:paraId="58E20376" w14:textId="12AE8472" w:rsidR="00CD7D5B" w:rsidRPr="00370E23" w:rsidRDefault="00CD7D5B" w:rsidP="00CD7D5B">
      <w:pPr>
        <w:pStyle w:val="1"/>
        <w:rPr>
          <w:rFonts w:ascii="Times New Roman" w:hAnsi="Times New Roman" w:cs="Times New Roman"/>
          <w:color w:val="auto"/>
          <w:sz w:val="24"/>
          <w:szCs w:val="24"/>
        </w:rPr>
      </w:pPr>
      <w:bookmarkStart w:id="4" w:name="sub_600"/>
      <w:bookmarkEnd w:id="3"/>
      <w:r w:rsidRPr="00370E23">
        <w:rPr>
          <w:rFonts w:ascii="Times New Roman" w:hAnsi="Times New Roman" w:cs="Times New Roman"/>
          <w:color w:val="auto"/>
          <w:sz w:val="24"/>
          <w:szCs w:val="24"/>
        </w:rPr>
        <w:t>4. ПРАВА И ОБЯЗАННОСТИ НАСТАВНИЧЕСТВА</w:t>
      </w:r>
    </w:p>
    <w:p w14:paraId="71ABB4E9" w14:textId="77777777" w:rsidR="00CD7D5B" w:rsidRPr="00370E23" w:rsidRDefault="00CD7D5B" w:rsidP="00CD7D5B">
      <w:pPr>
        <w:ind w:firstLine="284"/>
        <w:jc w:val="both"/>
        <w:rPr>
          <w:sz w:val="24"/>
          <w:szCs w:val="24"/>
        </w:rPr>
      </w:pPr>
      <w:bookmarkStart w:id="5" w:name="sub_1027"/>
      <w:bookmarkEnd w:id="4"/>
      <w:r w:rsidRPr="00370E23">
        <w:rPr>
          <w:b/>
          <w:sz w:val="24"/>
          <w:szCs w:val="24"/>
        </w:rPr>
        <w:t>4.1.</w:t>
      </w:r>
      <w:r w:rsidRPr="00370E23">
        <w:rPr>
          <w:sz w:val="24"/>
          <w:szCs w:val="24"/>
        </w:rPr>
        <w:t xml:space="preserve"> Наставник обязан:</w:t>
      </w:r>
    </w:p>
    <w:bookmarkEnd w:id="5"/>
    <w:p w14:paraId="63482FD3" w14:textId="4196C736" w:rsidR="00CD7D5B" w:rsidRPr="00370E23" w:rsidRDefault="00CD7D5B" w:rsidP="00CD7D5B">
      <w:pPr>
        <w:ind w:firstLine="284"/>
        <w:jc w:val="both"/>
        <w:rPr>
          <w:sz w:val="24"/>
          <w:szCs w:val="24"/>
        </w:rPr>
      </w:pPr>
      <w:r w:rsidRPr="00370E23">
        <w:rPr>
          <w:b/>
          <w:sz w:val="24"/>
          <w:szCs w:val="24"/>
        </w:rPr>
        <w:t>4.1.1.</w:t>
      </w:r>
      <w:r>
        <w:rPr>
          <w:b/>
          <w:sz w:val="24"/>
          <w:szCs w:val="24"/>
        </w:rPr>
        <w:t xml:space="preserve"> </w:t>
      </w:r>
      <w:r w:rsidRPr="00370E23">
        <w:rPr>
          <w:sz w:val="24"/>
          <w:szCs w:val="24"/>
        </w:rPr>
        <w:t xml:space="preserve">Передавать молодому специалисту и другим категориям педагогических работников в отношении </w:t>
      </w:r>
      <w:proofErr w:type="gramStart"/>
      <w:r w:rsidRPr="00370E23">
        <w:rPr>
          <w:sz w:val="24"/>
          <w:szCs w:val="24"/>
        </w:rPr>
        <w:t>которых  осуществляется</w:t>
      </w:r>
      <w:proofErr w:type="gramEnd"/>
      <w:r w:rsidRPr="00370E23">
        <w:rPr>
          <w:sz w:val="24"/>
          <w:szCs w:val="24"/>
        </w:rPr>
        <w:t xml:space="preserve"> наставническая работа накопленный опыт профессионального мастерства, обучать наиболее рациональным приемам и передовым методам работы.</w:t>
      </w:r>
    </w:p>
    <w:p w14:paraId="635FA21E" w14:textId="03C62AE6" w:rsidR="00CD7D5B" w:rsidRPr="00370E23" w:rsidRDefault="00CD7D5B" w:rsidP="00CD7D5B">
      <w:pPr>
        <w:ind w:firstLine="284"/>
        <w:jc w:val="both"/>
        <w:rPr>
          <w:sz w:val="24"/>
          <w:szCs w:val="24"/>
        </w:rPr>
      </w:pPr>
      <w:r w:rsidRPr="00370E23">
        <w:rPr>
          <w:b/>
          <w:sz w:val="24"/>
          <w:szCs w:val="24"/>
        </w:rPr>
        <w:lastRenderedPageBreak/>
        <w:t>4.1.2.</w:t>
      </w:r>
      <w:r>
        <w:rPr>
          <w:b/>
          <w:sz w:val="24"/>
          <w:szCs w:val="24"/>
        </w:rPr>
        <w:t xml:space="preserve"> </w:t>
      </w:r>
      <w:r w:rsidRPr="00370E23">
        <w:rPr>
          <w:sz w:val="24"/>
          <w:szCs w:val="24"/>
        </w:rPr>
        <w:t>Содействовать молодому специалисту и другим категориям педагогических работников в отношении которых осуществляется наставническая работа в ознакомлении с его должностными обязанностями, основными направлениями деятельности, полномочиями и организацией работы.</w:t>
      </w:r>
    </w:p>
    <w:p w14:paraId="66DB4B63" w14:textId="64687F29" w:rsidR="00CD7D5B" w:rsidRPr="00370E23" w:rsidRDefault="00CD7D5B" w:rsidP="00CD7D5B">
      <w:pPr>
        <w:ind w:firstLine="284"/>
        <w:jc w:val="both"/>
        <w:rPr>
          <w:sz w:val="24"/>
          <w:szCs w:val="24"/>
        </w:rPr>
      </w:pPr>
      <w:r w:rsidRPr="00370E23">
        <w:rPr>
          <w:b/>
          <w:sz w:val="24"/>
          <w:szCs w:val="24"/>
        </w:rPr>
        <w:t>4.1.3.</w:t>
      </w:r>
      <w:r>
        <w:rPr>
          <w:b/>
          <w:sz w:val="24"/>
          <w:szCs w:val="24"/>
        </w:rPr>
        <w:t xml:space="preserve"> </w:t>
      </w:r>
      <w:r w:rsidRPr="00370E23">
        <w:rPr>
          <w:sz w:val="24"/>
          <w:szCs w:val="24"/>
        </w:rPr>
        <w:t>Оказывать молодому специалисту и другим категориям педагогических работников в отношении которых осуществляется наставническая работа индивидуальную помощь в овладении избранной профессией, практическими приемами и способами качественного выполнения задач и поручений.</w:t>
      </w:r>
    </w:p>
    <w:p w14:paraId="05E803CA" w14:textId="3D216DD4" w:rsidR="00CD7D5B" w:rsidRPr="00370E23" w:rsidRDefault="00CD7D5B" w:rsidP="00CD7D5B">
      <w:pPr>
        <w:ind w:firstLine="284"/>
        <w:jc w:val="both"/>
        <w:rPr>
          <w:sz w:val="24"/>
          <w:szCs w:val="24"/>
        </w:rPr>
      </w:pPr>
      <w:r w:rsidRPr="00370E23">
        <w:rPr>
          <w:b/>
          <w:sz w:val="24"/>
          <w:szCs w:val="24"/>
        </w:rPr>
        <w:t>4.1.4.</w:t>
      </w:r>
      <w:r>
        <w:rPr>
          <w:b/>
          <w:sz w:val="24"/>
          <w:szCs w:val="24"/>
        </w:rPr>
        <w:t xml:space="preserve"> </w:t>
      </w:r>
      <w:r w:rsidRPr="00370E23">
        <w:rPr>
          <w:sz w:val="24"/>
          <w:szCs w:val="24"/>
        </w:rPr>
        <w:t>Оказывать всестороннюю помощь молодому специалисту и другим категориям педагогических работников в отношении которых осуществляется наставническая работа в овладении профессиональными навыками, своевременно выявлять и устранять ошибки в трудовой деятельности молодого специалиста.</w:t>
      </w:r>
    </w:p>
    <w:p w14:paraId="30E6024C" w14:textId="467F2187" w:rsidR="00CD7D5B" w:rsidRPr="00370E23" w:rsidRDefault="00CD7D5B" w:rsidP="00CD7D5B">
      <w:pPr>
        <w:ind w:firstLine="284"/>
        <w:jc w:val="both"/>
        <w:rPr>
          <w:sz w:val="24"/>
          <w:szCs w:val="24"/>
        </w:rPr>
      </w:pPr>
      <w:r w:rsidRPr="00370E23">
        <w:rPr>
          <w:b/>
          <w:sz w:val="24"/>
          <w:szCs w:val="24"/>
        </w:rPr>
        <w:t>4.1.5.</w:t>
      </w:r>
      <w:r>
        <w:rPr>
          <w:b/>
          <w:sz w:val="24"/>
          <w:szCs w:val="24"/>
        </w:rPr>
        <w:t xml:space="preserve"> </w:t>
      </w:r>
      <w:r w:rsidRPr="00370E23">
        <w:rPr>
          <w:sz w:val="24"/>
          <w:szCs w:val="24"/>
        </w:rPr>
        <w:t>Воспитывать у молодого специалиста и другие категории педагогических работников в отношении которых осуществляется наставническая работа дисциплинированность и исполнительность, проявлять требовательность и принципиальность в вопросах соблюдения законности и норм профессиональной этики.</w:t>
      </w:r>
    </w:p>
    <w:p w14:paraId="02F2F401" w14:textId="04DD0C4A" w:rsidR="00CD7D5B" w:rsidRPr="00370E23" w:rsidRDefault="00CD7D5B" w:rsidP="00CD7D5B">
      <w:pPr>
        <w:ind w:firstLine="284"/>
        <w:jc w:val="both"/>
        <w:rPr>
          <w:sz w:val="24"/>
          <w:szCs w:val="24"/>
        </w:rPr>
      </w:pPr>
      <w:r w:rsidRPr="00370E23">
        <w:rPr>
          <w:b/>
          <w:sz w:val="24"/>
          <w:szCs w:val="24"/>
        </w:rPr>
        <w:t>4.1.6.</w:t>
      </w:r>
      <w:r w:rsidR="00F62E40">
        <w:rPr>
          <w:b/>
          <w:sz w:val="24"/>
          <w:szCs w:val="24"/>
        </w:rPr>
        <w:t xml:space="preserve"> </w:t>
      </w:r>
      <w:r w:rsidRPr="00370E23">
        <w:rPr>
          <w:sz w:val="24"/>
          <w:szCs w:val="24"/>
        </w:rPr>
        <w:t>Личным примером развивать положительные качества молодого специалиста, привлекать к участию в общественной жизни учреждения, содействовать развитию профессионального кругозора.</w:t>
      </w:r>
    </w:p>
    <w:p w14:paraId="3D878E66" w14:textId="2F2D2D67" w:rsidR="00CD7D5B" w:rsidRPr="00370E23" w:rsidRDefault="00CD7D5B" w:rsidP="00CD7D5B">
      <w:pPr>
        <w:ind w:firstLine="284"/>
        <w:jc w:val="both"/>
        <w:rPr>
          <w:sz w:val="24"/>
          <w:szCs w:val="24"/>
        </w:rPr>
      </w:pPr>
      <w:r w:rsidRPr="00370E23">
        <w:rPr>
          <w:b/>
          <w:sz w:val="24"/>
          <w:szCs w:val="24"/>
        </w:rPr>
        <w:t>4.1.7.</w:t>
      </w:r>
      <w:r w:rsidR="00F62E40">
        <w:rPr>
          <w:b/>
          <w:sz w:val="24"/>
          <w:szCs w:val="24"/>
        </w:rPr>
        <w:t xml:space="preserve"> </w:t>
      </w:r>
      <w:r w:rsidRPr="00370E23">
        <w:rPr>
          <w:sz w:val="24"/>
          <w:szCs w:val="24"/>
        </w:rPr>
        <w:t>Подводить итоги профессиональной адаптации молодого специалиста и других категорий педагогических работников, составлять отчет по итогам наставничества, давать заключение о результатах прохождения наставничества с предложениями по дальнейшей работе молодого специалиста.</w:t>
      </w:r>
    </w:p>
    <w:p w14:paraId="146EB634" w14:textId="77777777" w:rsidR="00CD7D5B" w:rsidRPr="00370E23" w:rsidRDefault="00CD7D5B" w:rsidP="00CD7D5B">
      <w:pPr>
        <w:ind w:firstLine="284"/>
        <w:jc w:val="both"/>
        <w:rPr>
          <w:sz w:val="24"/>
          <w:szCs w:val="24"/>
        </w:rPr>
      </w:pPr>
      <w:bookmarkStart w:id="6" w:name="sub_1028"/>
      <w:r w:rsidRPr="00370E23">
        <w:rPr>
          <w:b/>
          <w:sz w:val="24"/>
          <w:szCs w:val="24"/>
        </w:rPr>
        <w:t>4.2.</w:t>
      </w:r>
      <w:r w:rsidRPr="00370E23">
        <w:rPr>
          <w:sz w:val="24"/>
          <w:szCs w:val="24"/>
        </w:rPr>
        <w:t xml:space="preserve"> Наставник имеет право:</w:t>
      </w:r>
    </w:p>
    <w:bookmarkEnd w:id="6"/>
    <w:p w14:paraId="76509685" w14:textId="77777777" w:rsidR="00CD7D5B" w:rsidRPr="00370E23" w:rsidRDefault="00CD7D5B" w:rsidP="00CD7D5B">
      <w:pPr>
        <w:ind w:firstLine="284"/>
        <w:jc w:val="both"/>
        <w:rPr>
          <w:sz w:val="24"/>
          <w:szCs w:val="24"/>
        </w:rPr>
      </w:pPr>
      <w:r w:rsidRPr="00370E23">
        <w:rPr>
          <w:b/>
          <w:sz w:val="24"/>
          <w:szCs w:val="24"/>
        </w:rPr>
        <w:t>4.2.1.</w:t>
      </w:r>
      <w:r w:rsidRPr="00370E23">
        <w:rPr>
          <w:sz w:val="24"/>
          <w:szCs w:val="24"/>
        </w:rPr>
        <w:t xml:space="preserve"> Вносить предложения руководителю структурного подразделения, в котором работает молодой специалист и другие категории педагогических работников в отношении которых осуществляется наставническая работа, о создании необходимых условий для выполнения должностных обязанностей.</w:t>
      </w:r>
    </w:p>
    <w:p w14:paraId="0CAB5DE9" w14:textId="77777777" w:rsidR="00CD7D5B" w:rsidRPr="00370E23" w:rsidRDefault="00CD7D5B" w:rsidP="00CD7D5B">
      <w:pPr>
        <w:ind w:firstLine="284"/>
        <w:jc w:val="both"/>
        <w:rPr>
          <w:sz w:val="24"/>
          <w:szCs w:val="24"/>
        </w:rPr>
      </w:pPr>
      <w:r w:rsidRPr="00370E23">
        <w:rPr>
          <w:b/>
          <w:sz w:val="24"/>
          <w:szCs w:val="24"/>
        </w:rPr>
        <w:t>4.2.2.</w:t>
      </w:r>
      <w:r w:rsidRPr="00370E23">
        <w:rPr>
          <w:sz w:val="24"/>
          <w:szCs w:val="24"/>
        </w:rPr>
        <w:t xml:space="preserve"> Принимать участие в обсуждении вопросов, связанных с работой молодого специалиста и других категорий педагогических работников, вносить предложения в профсоюзные органы, соответствующим руководителям о поощрении педагогических работников, в отношении которых установлено наставничество, об увеличении размера заработной платы, применении мер дисциплинарного воздействия.</w:t>
      </w:r>
    </w:p>
    <w:p w14:paraId="253E7535" w14:textId="77777777" w:rsidR="00CD7D5B" w:rsidRPr="00370E23" w:rsidRDefault="00CD7D5B" w:rsidP="00CD7D5B">
      <w:pPr>
        <w:ind w:firstLine="284"/>
        <w:jc w:val="both"/>
        <w:rPr>
          <w:sz w:val="24"/>
          <w:szCs w:val="24"/>
        </w:rPr>
      </w:pPr>
      <w:r w:rsidRPr="00370E23">
        <w:rPr>
          <w:b/>
          <w:sz w:val="24"/>
          <w:szCs w:val="24"/>
        </w:rPr>
        <w:t>4.2.3.</w:t>
      </w:r>
      <w:r w:rsidRPr="00370E23">
        <w:rPr>
          <w:sz w:val="24"/>
          <w:szCs w:val="24"/>
        </w:rPr>
        <w:t xml:space="preserve"> На получение материального поощрения за исполнение обязанностей по наставничеству.</w:t>
      </w:r>
    </w:p>
    <w:p w14:paraId="6823499E" w14:textId="77777777" w:rsidR="00CD7D5B" w:rsidRPr="00370E23" w:rsidRDefault="00CD7D5B" w:rsidP="00CD7D5B">
      <w:pPr>
        <w:ind w:firstLine="284"/>
        <w:jc w:val="both"/>
        <w:rPr>
          <w:sz w:val="24"/>
          <w:szCs w:val="24"/>
        </w:rPr>
      </w:pPr>
      <w:bookmarkStart w:id="7" w:name="sub_1029"/>
      <w:r w:rsidRPr="00370E23">
        <w:rPr>
          <w:b/>
          <w:sz w:val="24"/>
          <w:szCs w:val="24"/>
        </w:rPr>
        <w:t>4.3.</w:t>
      </w:r>
      <w:r w:rsidRPr="00370E23">
        <w:rPr>
          <w:sz w:val="24"/>
          <w:szCs w:val="24"/>
        </w:rPr>
        <w:t xml:space="preserve"> За ненадлежащее исполнение обязанностей по наставничеству, наставник может быть отстранен от этой работы.</w:t>
      </w:r>
    </w:p>
    <w:bookmarkEnd w:id="7"/>
    <w:p w14:paraId="2CCC2AA9" w14:textId="77777777" w:rsidR="00CD7D5B" w:rsidRDefault="00CD7D5B" w:rsidP="00CD7D5B">
      <w:pPr>
        <w:pStyle w:val="ConsNormal"/>
        <w:widowControl/>
        <w:tabs>
          <w:tab w:val="left" w:pos="9638"/>
        </w:tabs>
        <w:ind w:right="-82" w:firstLine="0"/>
        <w:rPr>
          <w:rFonts w:ascii="Times New Roman" w:hAnsi="Times New Roman" w:cs="Times New Roman"/>
          <w:b/>
          <w:sz w:val="24"/>
          <w:szCs w:val="24"/>
        </w:rPr>
      </w:pPr>
    </w:p>
    <w:p w14:paraId="2F8D5D54" w14:textId="1E1878D5" w:rsidR="00CD7D5B" w:rsidRPr="00370E23" w:rsidRDefault="00CD7D5B" w:rsidP="00CD7D5B">
      <w:pPr>
        <w:pStyle w:val="ConsNormal"/>
        <w:widowControl/>
        <w:tabs>
          <w:tab w:val="left" w:pos="9638"/>
        </w:tabs>
        <w:ind w:right="-82" w:firstLine="0"/>
        <w:rPr>
          <w:rFonts w:ascii="Times New Roman" w:hAnsi="Times New Roman" w:cs="Times New Roman"/>
          <w:b/>
          <w:sz w:val="24"/>
          <w:szCs w:val="24"/>
        </w:rPr>
      </w:pPr>
      <w:r w:rsidRPr="00370E23">
        <w:rPr>
          <w:rFonts w:ascii="Times New Roman" w:hAnsi="Times New Roman" w:cs="Times New Roman"/>
          <w:b/>
          <w:sz w:val="24"/>
          <w:szCs w:val="24"/>
        </w:rPr>
        <w:t xml:space="preserve">5. ПРАВА И ОБЯЗАННОСТИ МОЛОДОГО СПЕЦИАЛИСТА И ДРУГИХ КАТЕГОРИЙ ПЕДАГОГИЧЕСКИХ РАБОТНИКОВ, В ОТНОШЕНИИ КОТОРЫХ ОСУЩЕСТВЛЯЕТСЯ НАСТАВНИЧЕСКАЯ РАБОТА </w:t>
      </w:r>
    </w:p>
    <w:p w14:paraId="5D422160" w14:textId="2BE04E89"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5.1.</w:t>
      </w:r>
      <w:r w:rsidR="00F62E40">
        <w:rPr>
          <w:rFonts w:ascii="Times New Roman" w:hAnsi="Times New Roman" w:cs="Times New Roman"/>
          <w:b/>
          <w:sz w:val="24"/>
          <w:szCs w:val="24"/>
        </w:rPr>
        <w:t xml:space="preserve"> </w:t>
      </w:r>
      <w:r w:rsidRPr="00370E23">
        <w:rPr>
          <w:rFonts w:ascii="Times New Roman" w:hAnsi="Times New Roman" w:cs="Times New Roman"/>
          <w:sz w:val="24"/>
          <w:szCs w:val="24"/>
        </w:rPr>
        <w:t>Молодой специалист, и другие категории педагогических работников в отношении которых осуществляется наставническая работа, обязаны:</w:t>
      </w:r>
    </w:p>
    <w:p w14:paraId="4D07531D" w14:textId="5731985D"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5.1.1.</w:t>
      </w:r>
      <w:r w:rsidR="00F62E40">
        <w:rPr>
          <w:rFonts w:ascii="Times New Roman" w:hAnsi="Times New Roman" w:cs="Times New Roman"/>
          <w:b/>
          <w:sz w:val="24"/>
          <w:szCs w:val="24"/>
        </w:rPr>
        <w:t xml:space="preserve"> </w:t>
      </w:r>
      <w:r w:rsidRPr="00370E23">
        <w:rPr>
          <w:rFonts w:ascii="Times New Roman" w:hAnsi="Times New Roman" w:cs="Times New Roman"/>
          <w:sz w:val="24"/>
          <w:szCs w:val="24"/>
        </w:rPr>
        <w:t>Выполнять правила внутреннего трудового распорядка учреждения и руководствоваться в работе должностной инструкцией.</w:t>
      </w:r>
    </w:p>
    <w:p w14:paraId="2D0C6750" w14:textId="691D65F3"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5.1.2.</w:t>
      </w:r>
      <w:r w:rsidRPr="00370E23">
        <w:rPr>
          <w:rFonts w:ascii="Times New Roman" w:hAnsi="Times New Roman" w:cs="Times New Roman"/>
          <w:sz w:val="24"/>
          <w:szCs w:val="24"/>
        </w:rPr>
        <w:t xml:space="preserve"> В соответствии с задачами и планом работы, овладеть необходимыми профессиональными навыками, изучить необходимые нормативные документы, регламентирующие деятельность учреждения и конкретного специалиста.</w:t>
      </w:r>
    </w:p>
    <w:p w14:paraId="4FE4317E" w14:textId="24AF0346"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5.1.3.</w:t>
      </w:r>
      <w:r w:rsidR="00F62E40">
        <w:rPr>
          <w:rFonts w:ascii="Times New Roman" w:hAnsi="Times New Roman" w:cs="Times New Roman"/>
          <w:b/>
          <w:sz w:val="24"/>
          <w:szCs w:val="24"/>
        </w:rPr>
        <w:t xml:space="preserve"> </w:t>
      </w:r>
      <w:r w:rsidRPr="00370E23">
        <w:rPr>
          <w:rFonts w:ascii="Times New Roman" w:hAnsi="Times New Roman" w:cs="Times New Roman"/>
          <w:sz w:val="24"/>
          <w:szCs w:val="24"/>
        </w:rPr>
        <w:t>Максимально использовать опыт и знания наставника для овладения профессией, ознакомления с особенностями работы в учреждении, уточнения неясных для себя вопросов производственной деятельности.</w:t>
      </w:r>
    </w:p>
    <w:p w14:paraId="004B88EB" w14:textId="77777777"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5.2.</w:t>
      </w:r>
      <w:r w:rsidRPr="00370E23">
        <w:rPr>
          <w:rFonts w:ascii="Times New Roman" w:hAnsi="Times New Roman" w:cs="Times New Roman"/>
          <w:sz w:val="24"/>
          <w:szCs w:val="24"/>
        </w:rPr>
        <w:t xml:space="preserve"> Молодой специалист, и другие категории педагогических работников в отношении которых осуществляется наставническая работа, имеют право:</w:t>
      </w:r>
    </w:p>
    <w:p w14:paraId="6CD04030" w14:textId="664C282F"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5.2.1.</w:t>
      </w:r>
      <w:r w:rsidR="00F62E40">
        <w:rPr>
          <w:rFonts w:ascii="Times New Roman" w:hAnsi="Times New Roman" w:cs="Times New Roman"/>
          <w:b/>
          <w:sz w:val="24"/>
          <w:szCs w:val="24"/>
        </w:rPr>
        <w:t xml:space="preserve"> </w:t>
      </w:r>
      <w:r w:rsidRPr="00370E23">
        <w:rPr>
          <w:rFonts w:ascii="Times New Roman" w:hAnsi="Times New Roman" w:cs="Times New Roman"/>
          <w:sz w:val="24"/>
          <w:szCs w:val="24"/>
        </w:rPr>
        <w:t xml:space="preserve">В индивидуальном порядке обращаться к наставнику за советом, помощью по вопросам, связанным с трудовой деятельностью. </w:t>
      </w:r>
    </w:p>
    <w:p w14:paraId="0C3B60B6" w14:textId="27DD0D18"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t>5.2.2.</w:t>
      </w:r>
      <w:r w:rsidR="00F62E40">
        <w:rPr>
          <w:rFonts w:ascii="Times New Roman" w:hAnsi="Times New Roman" w:cs="Times New Roman"/>
          <w:b/>
          <w:sz w:val="24"/>
          <w:szCs w:val="24"/>
        </w:rPr>
        <w:t xml:space="preserve"> </w:t>
      </w:r>
      <w:r w:rsidRPr="00370E23">
        <w:rPr>
          <w:rFonts w:ascii="Times New Roman" w:hAnsi="Times New Roman" w:cs="Times New Roman"/>
          <w:sz w:val="24"/>
          <w:szCs w:val="24"/>
        </w:rPr>
        <w:t>Вносить предложения по совершенствованию работы, связанной с наставничеством.</w:t>
      </w:r>
    </w:p>
    <w:p w14:paraId="5CF9DDF0" w14:textId="77777777" w:rsidR="00CD7D5B" w:rsidRPr="00370E23" w:rsidRDefault="00CD7D5B" w:rsidP="00CD7D5B">
      <w:pPr>
        <w:pStyle w:val="ConsNormal"/>
        <w:widowControl/>
        <w:tabs>
          <w:tab w:val="left" w:pos="9638"/>
        </w:tabs>
        <w:ind w:right="-79" w:firstLine="284"/>
        <w:jc w:val="both"/>
        <w:rPr>
          <w:rFonts w:ascii="Times New Roman" w:hAnsi="Times New Roman" w:cs="Times New Roman"/>
          <w:sz w:val="24"/>
          <w:szCs w:val="24"/>
        </w:rPr>
      </w:pPr>
      <w:r w:rsidRPr="00370E23">
        <w:rPr>
          <w:rFonts w:ascii="Times New Roman" w:hAnsi="Times New Roman" w:cs="Times New Roman"/>
          <w:b/>
          <w:sz w:val="24"/>
          <w:szCs w:val="24"/>
        </w:rPr>
        <w:lastRenderedPageBreak/>
        <w:t>5.2.</w:t>
      </w:r>
      <w:proofErr w:type="gramStart"/>
      <w:r w:rsidRPr="00370E23">
        <w:rPr>
          <w:rFonts w:ascii="Times New Roman" w:hAnsi="Times New Roman" w:cs="Times New Roman"/>
          <w:b/>
          <w:sz w:val="24"/>
          <w:szCs w:val="24"/>
        </w:rPr>
        <w:t>3.</w:t>
      </w:r>
      <w:r w:rsidRPr="00370E23">
        <w:rPr>
          <w:rFonts w:ascii="Times New Roman" w:hAnsi="Times New Roman" w:cs="Times New Roman"/>
          <w:sz w:val="24"/>
          <w:szCs w:val="24"/>
        </w:rPr>
        <w:t>При</w:t>
      </w:r>
      <w:proofErr w:type="gramEnd"/>
      <w:r w:rsidRPr="00370E23">
        <w:rPr>
          <w:rFonts w:ascii="Times New Roman" w:hAnsi="Times New Roman" w:cs="Times New Roman"/>
          <w:sz w:val="24"/>
          <w:szCs w:val="24"/>
        </w:rPr>
        <w:t xml:space="preserve">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 либо к руководителю учреждения.</w:t>
      </w:r>
    </w:p>
    <w:p w14:paraId="78C42663" w14:textId="77777777" w:rsidR="00CD7D5B" w:rsidRDefault="00CD7D5B" w:rsidP="00CD7D5B">
      <w:pPr>
        <w:pStyle w:val="1"/>
        <w:spacing w:before="0"/>
        <w:rPr>
          <w:rFonts w:ascii="Times New Roman" w:hAnsi="Times New Roman" w:cs="Times New Roman"/>
          <w:sz w:val="24"/>
          <w:szCs w:val="24"/>
        </w:rPr>
      </w:pPr>
    </w:p>
    <w:p w14:paraId="18019AE1" w14:textId="41248BD7" w:rsidR="00CD7D5B" w:rsidRPr="00370E23" w:rsidRDefault="00CD7D5B" w:rsidP="00CD7D5B">
      <w:pPr>
        <w:pStyle w:val="1"/>
        <w:spacing w:before="0"/>
        <w:rPr>
          <w:rFonts w:ascii="Times New Roman" w:hAnsi="Times New Roman" w:cs="Times New Roman"/>
          <w:color w:val="auto"/>
          <w:sz w:val="24"/>
          <w:szCs w:val="24"/>
        </w:rPr>
      </w:pPr>
      <w:r w:rsidRPr="00370E23">
        <w:rPr>
          <w:rFonts w:ascii="Times New Roman" w:hAnsi="Times New Roman" w:cs="Times New Roman"/>
          <w:color w:val="auto"/>
          <w:sz w:val="24"/>
          <w:szCs w:val="24"/>
        </w:rPr>
        <w:t>6. ЗАВЕРШЕНИЕ НАСТАВНИЧЕСТВА, СТИМУЛИРОВАНИЕ РАБОТЫ НАСТАВНИКА</w:t>
      </w:r>
    </w:p>
    <w:p w14:paraId="109F6768" w14:textId="77777777" w:rsidR="00CD7D5B" w:rsidRPr="00370E23" w:rsidRDefault="00CD7D5B" w:rsidP="00CD7D5B">
      <w:pPr>
        <w:ind w:firstLine="284"/>
        <w:jc w:val="both"/>
        <w:rPr>
          <w:sz w:val="24"/>
          <w:szCs w:val="24"/>
        </w:rPr>
      </w:pPr>
      <w:r w:rsidRPr="00370E23">
        <w:rPr>
          <w:b/>
          <w:sz w:val="24"/>
          <w:szCs w:val="24"/>
        </w:rPr>
        <w:t>6.1.</w:t>
      </w:r>
      <w:r w:rsidRPr="00370E23">
        <w:rPr>
          <w:sz w:val="24"/>
          <w:szCs w:val="24"/>
        </w:rPr>
        <w:t xml:space="preserve"> В течение десяти календарных дней по окончании, установленного приказом руководителя учреждения, срока наставничества наставник формирует отчет об итогах наставничества</w:t>
      </w:r>
      <w:r>
        <w:rPr>
          <w:sz w:val="24"/>
          <w:szCs w:val="24"/>
        </w:rPr>
        <w:t>.</w:t>
      </w:r>
      <w:r w:rsidRPr="00370E23">
        <w:rPr>
          <w:b/>
          <w:sz w:val="24"/>
          <w:szCs w:val="24"/>
        </w:rPr>
        <w:t xml:space="preserve">6.2. </w:t>
      </w:r>
      <w:r w:rsidRPr="00370E23">
        <w:rPr>
          <w:sz w:val="24"/>
          <w:szCs w:val="24"/>
        </w:rPr>
        <w:t>При необходимости молодому специалисту и другой категории педагогических работников в отношении которых осуществлялось наставничество, даются конкретные рекомендации по дальнейшему повышению профессионального мастерства.</w:t>
      </w:r>
    </w:p>
    <w:p w14:paraId="4E4EC710" w14:textId="77777777" w:rsidR="00CD7D5B" w:rsidRPr="00370E23" w:rsidRDefault="00CD7D5B" w:rsidP="00CD7D5B">
      <w:pPr>
        <w:ind w:firstLine="284"/>
        <w:jc w:val="both"/>
        <w:rPr>
          <w:sz w:val="24"/>
          <w:szCs w:val="24"/>
        </w:rPr>
      </w:pPr>
      <w:r w:rsidRPr="00370E23">
        <w:rPr>
          <w:b/>
          <w:sz w:val="24"/>
          <w:szCs w:val="24"/>
        </w:rPr>
        <w:t>6.3.</w:t>
      </w:r>
      <w:r w:rsidRPr="00370E23">
        <w:rPr>
          <w:sz w:val="24"/>
          <w:szCs w:val="24"/>
        </w:rPr>
        <w:t xml:space="preserve"> Отчет наставника утверждается руководителем учреждения и приобщается к личному делу молодого специалиста.</w:t>
      </w:r>
    </w:p>
    <w:p w14:paraId="3F379930" w14:textId="77777777" w:rsidR="00CD7D5B" w:rsidRPr="00370E23" w:rsidRDefault="00CD7D5B" w:rsidP="00CD7D5B">
      <w:pPr>
        <w:ind w:firstLine="284"/>
        <w:jc w:val="both"/>
        <w:rPr>
          <w:sz w:val="24"/>
          <w:szCs w:val="24"/>
        </w:rPr>
      </w:pPr>
      <w:r w:rsidRPr="00370E23">
        <w:rPr>
          <w:b/>
          <w:sz w:val="24"/>
          <w:szCs w:val="24"/>
        </w:rPr>
        <w:t>6.4.</w:t>
      </w:r>
      <w:r w:rsidRPr="00370E23">
        <w:rPr>
          <w:sz w:val="24"/>
          <w:szCs w:val="24"/>
        </w:rPr>
        <w:t xml:space="preserve"> В целях материального поощрения наставнику может устанавливаться стимулирующая выплата в порядке и на условиях, предусмотренных локальными нормативными актами учреждения, принятыми в соответствии с муниципальными правовыми актами, регулирующими оплату труда в соответствующей отрасли. </w:t>
      </w:r>
      <w:bookmarkEnd w:id="2"/>
    </w:p>
    <w:p w14:paraId="52FCA140" w14:textId="77777777" w:rsidR="00CD7D5B" w:rsidRPr="00370E23" w:rsidRDefault="00CD7D5B" w:rsidP="00CD7D5B">
      <w:pPr>
        <w:pStyle w:val="ConsNormal"/>
        <w:widowControl/>
        <w:tabs>
          <w:tab w:val="left" w:pos="9638"/>
        </w:tabs>
        <w:ind w:right="-82" w:firstLine="567"/>
        <w:jc w:val="both"/>
        <w:rPr>
          <w:rFonts w:ascii="Times New Roman" w:hAnsi="Times New Roman" w:cs="Times New Roman"/>
          <w:snapToGrid w:val="0"/>
          <w:sz w:val="24"/>
          <w:szCs w:val="24"/>
        </w:rPr>
      </w:pPr>
    </w:p>
    <w:p w14:paraId="40C2F3C9" w14:textId="77777777" w:rsidR="00CD7D5B" w:rsidRPr="00370E23" w:rsidRDefault="00CD7D5B" w:rsidP="00CD7D5B">
      <w:pPr>
        <w:tabs>
          <w:tab w:val="left" w:pos="5387"/>
        </w:tabs>
        <w:jc w:val="both"/>
        <w:rPr>
          <w:bCs/>
          <w:sz w:val="24"/>
          <w:szCs w:val="24"/>
        </w:rPr>
      </w:pPr>
      <w:r w:rsidRPr="00370E23">
        <w:rPr>
          <w:bCs/>
          <w:sz w:val="24"/>
          <w:szCs w:val="24"/>
        </w:rPr>
        <w:tab/>
      </w:r>
    </w:p>
    <w:p w14:paraId="120F3034" w14:textId="77777777" w:rsidR="00CD7D5B" w:rsidRPr="00370E23" w:rsidRDefault="00CD7D5B" w:rsidP="00CD7D5B">
      <w:pPr>
        <w:tabs>
          <w:tab w:val="left" w:pos="5387"/>
        </w:tabs>
        <w:jc w:val="both"/>
        <w:rPr>
          <w:bCs/>
          <w:sz w:val="24"/>
          <w:szCs w:val="24"/>
        </w:rPr>
      </w:pPr>
    </w:p>
    <w:p w14:paraId="6BB8E79F" w14:textId="77777777" w:rsidR="00CD7D5B" w:rsidRPr="00370E23" w:rsidRDefault="00CD7D5B" w:rsidP="00CD7D5B">
      <w:pPr>
        <w:tabs>
          <w:tab w:val="left" w:pos="5387"/>
        </w:tabs>
        <w:jc w:val="both"/>
        <w:rPr>
          <w:bCs/>
          <w:sz w:val="24"/>
          <w:szCs w:val="24"/>
        </w:rPr>
      </w:pPr>
    </w:p>
    <w:p w14:paraId="2F9AA976" w14:textId="77777777" w:rsidR="00CD7D5B" w:rsidRPr="00370E23" w:rsidRDefault="00CD7D5B" w:rsidP="00CD7D5B">
      <w:pPr>
        <w:tabs>
          <w:tab w:val="left" w:pos="5387"/>
        </w:tabs>
        <w:jc w:val="both"/>
        <w:rPr>
          <w:bCs/>
          <w:sz w:val="24"/>
          <w:szCs w:val="24"/>
        </w:rPr>
      </w:pPr>
    </w:p>
    <w:p w14:paraId="5B63E084" w14:textId="77777777" w:rsidR="00CD7D5B" w:rsidRPr="00370E23" w:rsidRDefault="00CD7D5B" w:rsidP="00CD7D5B">
      <w:pPr>
        <w:tabs>
          <w:tab w:val="left" w:pos="5387"/>
        </w:tabs>
        <w:jc w:val="both"/>
        <w:rPr>
          <w:bCs/>
          <w:sz w:val="24"/>
          <w:szCs w:val="24"/>
        </w:rPr>
      </w:pPr>
    </w:p>
    <w:p w14:paraId="21A92130" w14:textId="77777777" w:rsidR="00CD7D5B" w:rsidRPr="00370E23" w:rsidRDefault="00CD7D5B" w:rsidP="00CD7D5B">
      <w:pPr>
        <w:tabs>
          <w:tab w:val="left" w:pos="5387"/>
        </w:tabs>
        <w:jc w:val="both"/>
        <w:rPr>
          <w:bCs/>
          <w:sz w:val="24"/>
          <w:szCs w:val="24"/>
        </w:rPr>
      </w:pPr>
    </w:p>
    <w:p w14:paraId="706B043A" w14:textId="77777777" w:rsidR="00CD7D5B" w:rsidRPr="00370E23" w:rsidRDefault="00CD7D5B" w:rsidP="00CD7D5B">
      <w:pPr>
        <w:tabs>
          <w:tab w:val="left" w:pos="5387"/>
        </w:tabs>
        <w:jc w:val="both"/>
        <w:rPr>
          <w:bCs/>
          <w:sz w:val="24"/>
          <w:szCs w:val="24"/>
        </w:rPr>
      </w:pPr>
    </w:p>
    <w:p w14:paraId="548E2473" w14:textId="77777777" w:rsidR="00CD7D5B" w:rsidRDefault="00CD7D5B" w:rsidP="00CD7D5B">
      <w:pPr>
        <w:tabs>
          <w:tab w:val="left" w:pos="5387"/>
        </w:tabs>
        <w:jc w:val="both"/>
        <w:rPr>
          <w:bCs/>
          <w:sz w:val="16"/>
          <w:szCs w:val="16"/>
        </w:rPr>
      </w:pPr>
    </w:p>
    <w:p w14:paraId="6C192186" w14:textId="77777777" w:rsidR="00CD7D5B" w:rsidRDefault="00CD7D5B" w:rsidP="00CD7D5B">
      <w:pPr>
        <w:tabs>
          <w:tab w:val="left" w:pos="5387"/>
        </w:tabs>
        <w:jc w:val="both"/>
        <w:rPr>
          <w:bCs/>
          <w:sz w:val="16"/>
          <w:szCs w:val="16"/>
        </w:rPr>
      </w:pPr>
    </w:p>
    <w:p w14:paraId="1B27F20A" w14:textId="77777777" w:rsidR="00CD7D5B" w:rsidRDefault="00CD7D5B" w:rsidP="00CD7D5B">
      <w:pPr>
        <w:tabs>
          <w:tab w:val="left" w:pos="5387"/>
        </w:tabs>
        <w:jc w:val="both"/>
        <w:rPr>
          <w:bCs/>
          <w:sz w:val="16"/>
          <w:szCs w:val="16"/>
        </w:rPr>
      </w:pPr>
    </w:p>
    <w:p w14:paraId="667D33E2" w14:textId="77777777" w:rsidR="00CD7D5B" w:rsidRDefault="00CD7D5B" w:rsidP="00CD7D5B">
      <w:pPr>
        <w:tabs>
          <w:tab w:val="left" w:pos="5387"/>
        </w:tabs>
        <w:jc w:val="both"/>
        <w:rPr>
          <w:bCs/>
          <w:sz w:val="16"/>
          <w:szCs w:val="16"/>
        </w:rPr>
      </w:pPr>
    </w:p>
    <w:p w14:paraId="6C3C6587" w14:textId="77777777" w:rsidR="00CD7D5B" w:rsidRDefault="00CD7D5B" w:rsidP="00CD7D5B">
      <w:pPr>
        <w:tabs>
          <w:tab w:val="left" w:pos="5387"/>
        </w:tabs>
        <w:jc w:val="both"/>
        <w:rPr>
          <w:bCs/>
          <w:sz w:val="16"/>
          <w:szCs w:val="16"/>
        </w:rPr>
      </w:pPr>
    </w:p>
    <w:p w14:paraId="640FD29E" w14:textId="77777777" w:rsidR="00CD7D5B" w:rsidRDefault="00CD7D5B" w:rsidP="00CD7D5B">
      <w:pPr>
        <w:tabs>
          <w:tab w:val="left" w:pos="5387"/>
        </w:tabs>
        <w:jc w:val="both"/>
        <w:rPr>
          <w:bCs/>
          <w:sz w:val="16"/>
          <w:szCs w:val="16"/>
        </w:rPr>
      </w:pPr>
    </w:p>
    <w:p w14:paraId="4E0FEADD" w14:textId="77777777" w:rsidR="00CD7D5B" w:rsidRDefault="00CD7D5B" w:rsidP="00CD7D5B">
      <w:pPr>
        <w:tabs>
          <w:tab w:val="left" w:pos="5387"/>
        </w:tabs>
        <w:jc w:val="both"/>
        <w:rPr>
          <w:bCs/>
          <w:sz w:val="16"/>
          <w:szCs w:val="16"/>
        </w:rPr>
      </w:pPr>
    </w:p>
    <w:p w14:paraId="53B1F69A" w14:textId="77777777" w:rsidR="00CD7D5B" w:rsidRDefault="00CD7D5B" w:rsidP="00CD7D5B">
      <w:pPr>
        <w:tabs>
          <w:tab w:val="left" w:pos="5387"/>
        </w:tabs>
        <w:jc w:val="both"/>
        <w:rPr>
          <w:bCs/>
          <w:sz w:val="16"/>
          <w:szCs w:val="16"/>
        </w:rPr>
      </w:pPr>
    </w:p>
    <w:p w14:paraId="6D4E555F" w14:textId="77777777" w:rsidR="00CD7D5B" w:rsidRDefault="00CD7D5B" w:rsidP="00CD7D5B">
      <w:pPr>
        <w:tabs>
          <w:tab w:val="left" w:pos="5387"/>
        </w:tabs>
        <w:jc w:val="both"/>
        <w:rPr>
          <w:bCs/>
          <w:sz w:val="16"/>
          <w:szCs w:val="16"/>
        </w:rPr>
      </w:pPr>
    </w:p>
    <w:p w14:paraId="712E1F23" w14:textId="77777777" w:rsidR="00CD7D5B" w:rsidRDefault="00CD7D5B" w:rsidP="00CD7D5B">
      <w:pPr>
        <w:tabs>
          <w:tab w:val="left" w:pos="5387"/>
        </w:tabs>
        <w:jc w:val="both"/>
        <w:rPr>
          <w:bCs/>
          <w:sz w:val="16"/>
          <w:szCs w:val="16"/>
        </w:rPr>
      </w:pPr>
    </w:p>
    <w:p w14:paraId="116D64D9" w14:textId="77777777" w:rsidR="00CD7D5B" w:rsidRDefault="00CD7D5B" w:rsidP="00CD7D5B">
      <w:pPr>
        <w:tabs>
          <w:tab w:val="left" w:pos="5387"/>
        </w:tabs>
        <w:jc w:val="both"/>
        <w:rPr>
          <w:bCs/>
          <w:sz w:val="16"/>
          <w:szCs w:val="16"/>
        </w:rPr>
      </w:pPr>
    </w:p>
    <w:p w14:paraId="2CC2984C" w14:textId="77777777" w:rsidR="00CD7D5B" w:rsidRDefault="00CD7D5B" w:rsidP="00CD7D5B">
      <w:pPr>
        <w:tabs>
          <w:tab w:val="left" w:pos="5387"/>
        </w:tabs>
        <w:jc w:val="both"/>
        <w:rPr>
          <w:bCs/>
          <w:sz w:val="16"/>
          <w:szCs w:val="16"/>
        </w:rPr>
      </w:pPr>
    </w:p>
    <w:p w14:paraId="40596FAE" w14:textId="77777777" w:rsidR="00CD7D5B" w:rsidRDefault="00CD7D5B" w:rsidP="00CD7D5B">
      <w:pPr>
        <w:tabs>
          <w:tab w:val="left" w:pos="5387"/>
        </w:tabs>
        <w:jc w:val="both"/>
        <w:rPr>
          <w:bCs/>
          <w:sz w:val="16"/>
          <w:szCs w:val="16"/>
        </w:rPr>
      </w:pPr>
    </w:p>
    <w:p w14:paraId="421E3868" w14:textId="77777777" w:rsidR="00CD7D5B" w:rsidRDefault="00CD7D5B" w:rsidP="00CD7D5B">
      <w:pPr>
        <w:tabs>
          <w:tab w:val="left" w:pos="5387"/>
        </w:tabs>
        <w:jc w:val="both"/>
        <w:rPr>
          <w:bCs/>
          <w:sz w:val="16"/>
          <w:szCs w:val="16"/>
        </w:rPr>
      </w:pPr>
    </w:p>
    <w:p w14:paraId="1C66D197" w14:textId="77777777" w:rsidR="00CD7D5B" w:rsidRDefault="00CD7D5B" w:rsidP="00CD7D5B">
      <w:pPr>
        <w:tabs>
          <w:tab w:val="left" w:pos="5387"/>
        </w:tabs>
        <w:jc w:val="both"/>
        <w:rPr>
          <w:bCs/>
          <w:sz w:val="16"/>
          <w:szCs w:val="16"/>
        </w:rPr>
      </w:pPr>
    </w:p>
    <w:p w14:paraId="2F833F3C" w14:textId="77777777" w:rsidR="00CD7D5B" w:rsidRDefault="00CD7D5B" w:rsidP="00CD7D5B">
      <w:pPr>
        <w:tabs>
          <w:tab w:val="left" w:pos="5387"/>
        </w:tabs>
        <w:jc w:val="both"/>
        <w:rPr>
          <w:bCs/>
          <w:sz w:val="16"/>
          <w:szCs w:val="16"/>
        </w:rPr>
      </w:pPr>
    </w:p>
    <w:p w14:paraId="591DAF2C" w14:textId="77777777" w:rsidR="00CD7D5B" w:rsidRDefault="00CD7D5B" w:rsidP="00CD7D5B">
      <w:pPr>
        <w:tabs>
          <w:tab w:val="left" w:pos="5387"/>
        </w:tabs>
        <w:jc w:val="both"/>
        <w:rPr>
          <w:bCs/>
          <w:sz w:val="16"/>
          <w:szCs w:val="16"/>
        </w:rPr>
      </w:pPr>
    </w:p>
    <w:p w14:paraId="62D604AC" w14:textId="77777777" w:rsidR="00CD7D5B" w:rsidRDefault="00CD7D5B" w:rsidP="00CD7D5B">
      <w:pPr>
        <w:tabs>
          <w:tab w:val="left" w:pos="5387"/>
        </w:tabs>
        <w:jc w:val="both"/>
        <w:rPr>
          <w:bCs/>
          <w:sz w:val="16"/>
          <w:szCs w:val="16"/>
        </w:rPr>
      </w:pPr>
    </w:p>
    <w:p w14:paraId="477E2495" w14:textId="77777777" w:rsidR="00CD7D5B" w:rsidRDefault="00CD7D5B" w:rsidP="00CD7D5B">
      <w:pPr>
        <w:tabs>
          <w:tab w:val="left" w:pos="5387"/>
        </w:tabs>
        <w:jc w:val="both"/>
        <w:rPr>
          <w:bCs/>
          <w:sz w:val="16"/>
          <w:szCs w:val="16"/>
        </w:rPr>
      </w:pPr>
    </w:p>
    <w:p w14:paraId="4D4E49C3" w14:textId="77777777" w:rsidR="00CD7D5B" w:rsidRDefault="00CD7D5B" w:rsidP="00CD7D5B">
      <w:pPr>
        <w:tabs>
          <w:tab w:val="left" w:pos="5387"/>
        </w:tabs>
        <w:jc w:val="both"/>
        <w:rPr>
          <w:bCs/>
          <w:sz w:val="16"/>
          <w:szCs w:val="16"/>
        </w:rPr>
      </w:pPr>
    </w:p>
    <w:p w14:paraId="4F708B51" w14:textId="77777777" w:rsidR="00CD7D5B" w:rsidRDefault="00CD7D5B" w:rsidP="00CD7D5B">
      <w:pPr>
        <w:tabs>
          <w:tab w:val="left" w:pos="5387"/>
        </w:tabs>
        <w:jc w:val="both"/>
        <w:rPr>
          <w:bCs/>
          <w:sz w:val="16"/>
          <w:szCs w:val="16"/>
        </w:rPr>
      </w:pPr>
    </w:p>
    <w:p w14:paraId="2B9D7539" w14:textId="77777777" w:rsidR="00CD7D5B" w:rsidRDefault="00CD7D5B" w:rsidP="00CD7D5B">
      <w:pPr>
        <w:tabs>
          <w:tab w:val="left" w:pos="5387"/>
        </w:tabs>
        <w:jc w:val="both"/>
        <w:rPr>
          <w:bCs/>
          <w:sz w:val="16"/>
          <w:szCs w:val="16"/>
        </w:rPr>
      </w:pPr>
    </w:p>
    <w:p w14:paraId="52A6DA88" w14:textId="77777777" w:rsidR="00CD7D5B" w:rsidRDefault="00CD7D5B" w:rsidP="00CD7D5B">
      <w:pPr>
        <w:tabs>
          <w:tab w:val="left" w:pos="5387"/>
        </w:tabs>
        <w:jc w:val="both"/>
        <w:rPr>
          <w:bCs/>
          <w:sz w:val="16"/>
          <w:szCs w:val="16"/>
        </w:rPr>
      </w:pPr>
    </w:p>
    <w:p w14:paraId="661A708A" w14:textId="77777777" w:rsidR="00CD7D5B" w:rsidRDefault="00CD7D5B" w:rsidP="00CD7D5B">
      <w:pPr>
        <w:tabs>
          <w:tab w:val="left" w:pos="5387"/>
        </w:tabs>
        <w:jc w:val="both"/>
        <w:rPr>
          <w:bCs/>
          <w:sz w:val="16"/>
          <w:szCs w:val="16"/>
        </w:rPr>
      </w:pPr>
    </w:p>
    <w:p w14:paraId="1F5C55DF" w14:textId="77777777" w:rsidR="00CD7D5B" w:rsidRDefault="00CD7D5B" w:rsidP="00CD7D5B">
      <w:pPr>
        <w:tabs>
          <w:tab w:val="left" w:pos="5387"/>
        </w:tabs>
        <w:jc w:val="both"/>
        <w:rPr>
          <w:bCs/>
          <w:sz w:val="16"/>
          <w:szCs w:val="16"/>
        </w:rPr>
      </w:pPr>
    </w:p>
    <w:p w14:paraId="34570987" w14:textId="77777777" w:rsidR="00CD7D5B" w:rsidRDefault="00CD7D5B" w:rsidP="00CD7D5B">
      <w:pPr>
        <w:tabs>
          <w:tab w:val="left" w:pos="5387"/>
        </w:tabs>
        <w:jc w:val="both"/>
        <w:rPr>
          <w:bCs/>
          <w:sz w:val="16"/>
          <w:szCs w:val="16"/>
        </w:rPr>
      </w:pPr>
    </w:p>
    <w:p w14:paraId="0A155EC2" w14:textId="77777777" w:rsidR="00CD7D5B" w:rsidRDefault="00CD7D5B" w:rsidP="00CD7D5B">
      <w:pPr>
        <w:tabs>
          <w:tab w:val="left" w:pos="5387"/>
        </w:tabs>
        <w:jc w:val="both"/>
        <w:rPr>
          <w:bCs/>
          <w:sz w:val="16"/>
          <w:szCs w:val="16"/>
        </w:rPr>
      </w:pPr>
    </w:p>
    <w:p w14:paraId="70E0DC5D" w14:textId="77777777" w:rsidR="00CD7D5B" w:rsidRDefault="00CD7D5B" w:rsidP="00CD7D5B">
      <w:pPr>
        <w:tabs>
          <w:tab w:val="left" w:pos="5387"/>
        </w:tabs>
        <w:jc w:val="both"/>
        <w:rPr>
          <w:bCs/>
          <w:sz w:val="16"/>
          <w:szCs w:val="16"/>
        </w:rPr>
      </w:pPr>
    </w:p>
    <w:p w14:paraId="7D72DC35" w14:textId="77777777" w:rsidR="00CD7D5B" w:rsidRDefault="00CD7D5B" w:rsidP="00CD7D5B">
      <w:pPr>
        <w:tabs>
          <w:tab w:val="left" w:pos="5387"/>
        </w:tabs>
        <w:jc w:val="both"/>
        <w:rPr>
          <w:bCs/>
          <w:sz w:val="16"/>
          <w:szCs w:val="16"/>
        </w:rPr>
      </w:pPr>
    </w:p>
    <w:p w14:paraId="3A76EA58" w14:textId="20C79106" w:rsidR="00CD7D5B" w:rsidRDefault="00CD7D5B" w:rsidP="00CD7D5B">
      <w:pPr>
        <w:tabs>
          <w:tab w:val="left" w:pos="5387"/>
        </w:tabs>
        <w:jc w:val="both"/>
        <w:rPr>
          <w:bCs/>
          <w:sz w:val="16"/>
          <w:szCs w:val="16"/>
        </w:rPr>
      </w:pPr>
    </w:p>
    <w:p w14:paraId="23134409" w14:textId="3525D13B" w:rsidR="00F03F61" w:rsidRDefault="00F03F61" w:rsidP="00CD7D5B">
      <w:pPr>
        <w:tabs>
          <w:tab w:val="left" w:pos="5387"/>
        </w:tabs>
        <w:jc w:val="both"/>
        <w:rPr>
          <w:bCs/>
          <w:sz w:val="16"/>
          <w:szCs w:val="16"/>
        </w:rPr>
      </w:pPr>
    </w:p>
    <w:p w14:paraId="06D8949C" w14:textId="3DC9E5C9" w:rsidR="00F03F61" w:rsidRDefault="00F03F61" w:rsidP="00CD7D5B">
      <w:pPr>
        <w:tabs>
          <w:tab w:val="left" w:pos="5387"/>
        </w:tabs>
        <w:jc w:val="both"/>
        <w:rPr>
          <w:bCs/>
          <w:sz w:val="16"/>
          <w:szCs w:val="16"/>
        </w:rPr>
      </w:pPr>
    </w:p>
    <w:p w14:paraId="058123F1" w14:textId="464C98CF" w:rsidR="00F03F61" w:rsidRDefault="00F03F61" w:rsidP="00CD7D5B">
      <w:pPr>
        <w:tabs>
          <w:tab w:val="left" w:pos="5387"/>
        </w:tabs>
        <w:jc w:val="both"/>
        <w:rPr>
          <w:bCs/>
          <w:sz w:val="16"/>
          <w:szCs w:val="16"/>
        </w:rPr>
      </w:pPr>
    </w:p>
    <w:p w14:paraId="038F2940" w14:textId="262E2CE1" w:rsidR="00F03F61" w:rsidRDefault="00F03F61" w:rsidP="00CD7D5B">
      <w:pPr>
        <w:tabs>
          <w:tab w:val="left" w:pos="5387"/>
        </w:tabs>
        <w:jc w:val="both"/>
        <w:rPr>
          <w:bCs/>
          <w:sz w:val="16"/>
          <w:szCs w:val="16"/>
        </w:rPr>
      </w:pPr>
    </w:p>
    <w:p w14:paraId="547C8928" w14:textId="48A6A011" w:rsidR="00F03F61" w:rsidRDefault="00F03F61" w:rsidP="00CD7D5B">
      <w:pPr>
        <w:tabs>
          <w:tab w:val="left" w:pos="5387"/>
        </w:tabs>
        <w:jc w:val="both"/>
        <w:rPr>
          <w:bCs/>
          <w:sz w:val="16"/>
          <w:szCs w:val="16"/>
        </w:rPr>
      </w:pPr>
    </w:p>
    <w:p w14:paraId="3B579287" w14:textId="299D2387" w:rsidR="00F03F61" w:rsidRDefault="00F03F61" w:rsidP="00CD7D5B">
      <w:pPr>
        <w:tabs>
          <w:tab w:val="left" w:pos="5387"/>
        </w:tabs>
        <w:jc w:val="both"/>
        <w:rPr>
          <w:bCs/>
          <w:sz w:val="16"/>
          <w:szCs w:val="16"/>
        </w:rPr>
      </w:pPr>
    </w:p>
    <w:p w14:paraId="0C68CDC2" w14:textId="2BAA4B8B" w:rsidR="00F03F61" w:rsidRDefault="00F03F61" w:rsidP="00CD7D5B">
      <w:pPr>
        <w:tabs>
          <w:tab w:val="left" w:pos="5387"/>
        </w:tabs>
        <w:jc w:val="both"/>
        <w:rPr>
          <w:bCs/>
          <w:sz w:val="16"/>
          <w:szCs w:val="16"/>
        </w:rPr>
      </w:pPr>
    </w:p>
    <w:p w14:paraId="3F20D296" w14:textId="693B9C15" w:rsidR="00F03F61" w:rsidRDefault="00F03F61" w:rsidP="00CD7D5B">
      <w:pPr>
        <w:tabs>
          <w:tab w:val="left" w:pos="5387"/>
        </w:tabs>
        <w:jc w:val="both"/>
        <w:rPr>
          <w:bCs/>
          <w:sz w:val="16"/>
          <w:szCs w:val="16"/>
        </w:rPr>
      </w:pPr>
    </w:p>
    <w:p w14:paraId="2EDFB86F" w14:textId="57B335E4" w:rsidR="00F03F61" w:rsidRDefault="00F03F61" w:rsidP="00CD7D5B">
      <w:pPr>
        <w:tabs>
          <w:tab w:val="left" w:pos="5387"/>
        </w:tabs>
        <w:jc w:val="both"/>
        <w:rPr>
          <w:bCs/>
          <w:sz w:val="16"/>
          <w:szCs w:val="16"/>
        </w:rPr>
      </w:pPr>
    </w:p>
    <w:p w14:paraId="1127552E" w14:textId="2CFB8806" w:rsidR="00F03F61" w:rsidRDefault="00F03F61" w:rsidP="00CD7D5B">
      <w:pPr>
        <w:tabs>
          <w:tab w:val="left" w:pos="5387"/>
        </w:tabs>
        <w:jc w:val="both"/>
        <w:rPr>
          <w:bCs/>
          <w:sz w:val="16"/>
          <w:szCs w:val="16"/>
        </w:rPr>
      </w:pPr>
    </w:p>
    <w:p w14:paraId="489E1E81" w14:textId="750509E9" w:rsidR="00F03F61" w:rsidRDefault="00F03F61" w:rsidP="00CD7D5B">
      <w:pPr>
        <w:tabs>
          <w:tab w:val="left" w:pos="5387"/>
        </w:tabs>
        <w:jc w:val="both"/>
        <w:rPr>
          <w:bCs/>
          <w:sz w:val="16"/>
          <w:szCs w:val="16"/>
        </w:rPr>
      </w:pPr>
    </w:p>
    <w:p w14:paraId="5D5A21AF" w14:textId="77777777" w:rsidR="00F03F61" w:rsidRDefault="00F03F61" w:rsidP="00CD7D5B">
      <w:pPr>
        <w:tabs>
          <w:tab w:val="left" w:pos="5387"/>
        </w:tabs>
        <w:jc w:val="both"/>
        <w:rPr>
          <w:bCs/>
          <w:sz w:val="16"/>
          <w:szCs w:val="16"/>
        </w:rPr>
      </w:pPr>
    </w:p>
    <w:p w14:paraId="7F090D01" w14:textId="77777777" w:rsidR="00CD7D5B" w:rsidRDefault="00CD7D5B" w:rsidP="00CD7D5B">
      <w:pPr>
        <w:tabs>
          <w:tab w:val="left" w:pos="5387"/>
        </w:tabs>
        <w:jc w:val="both"/>
        <w:rPr>
          <w:bCs/>
          <w:sz w:val="16"/>
          <w:szCs w:val="16"/>
        </w:rPr>
      </w:pPr>
    </w:p>
    <w:p w14:paraId="1944D3CE" w14:textId="77777777" w:rsidR="00CD7D5B" w:rsidRDefault="00CD7D5B" w:rsidP="00CD7D5B">
      <w:pPr>
        <w:tabs>
          <w:tab w:val="left" w:pos="5387"/>
        </w:tabs>
        <w:jc w:val="both"/>
        <w:rPr>
          <w:bCs/>
          <w:sz w:val="16"/>
          <w:szCs w:val="16"/>
        </w:rPr>
      </w:pPr>
    </w:p>
    <w:p w14:paraId="007E43CE" w14:textId="77777777" w:rsidR="00CD7D5B" w:rsidRPr="00293A20" w:rsidRDefault="00CD7D5B" w:rsidP="00CD7D5B">
      <w:pPr>
        <w:tabs>
          <w:tab w:val="left" w:pos="5387"/>
        </w:tabs>
        <w:jc w:val="both"/>
        <w:rPr>
          <w:b/>
          <w:bCs/>
          <w:sz w:val="24"/>
        </w:rPr>
      </w:pPr>
    </w:p>
    <w:p w14:paraId="06FBF1A2" w14:textId="77777777" w:rsidR="00CD7D5B" w:rsidRPr="00AB00BF" w:rsidRDefault="00CD7D5B" w:rsidP="00CD7D5B">
      <w:pPr>
        <w:pStyle w:val="ConsNormal"/>
        <w:widowControl/>
        <w:ind w:firstLine="0"/>
        <w:jc w:val="right"/>
        <w:rPr>
          <w:rFonts w:ascii="Times New Roman" w:hAnsi="Times New Roman"/>
          <w:i/>
          <w:sz w:val="28"/>
          <w:szCs w:val="28"/>
        </w:rPr>
      </w:pPr>
      <w:r w:rsidRPr="00AB00BF">
        <w:rPr>
          <w:rFonts w:ascii="Times New Roman" w:hAnsi="Times New Roman"/>
          <w:i/>
          <w:sz w:val="28"/>
          <w:szCs w:val="28"/>
        </w:rPr>
        <w:lastRenderedPageBreak/>
        <w:t>Приложение 2</w:t>
      </w:r>
    </w:p>
    <w:p w14:paraId="0A718562" w14:textId="77777777" w:rsidR="00CD7D5B" w:rsidRDefault="00CD7D5B" w:rsidP="00CD7D5B">
      <w:pPr>
        <w:pStyle w:val="ConsNormal"/>
        <w:widowControl/>
        <w:ind w:firstLine="0"/>
        <w:jc w:val="center"/>
        <w:rPr>
          <w:rFonts w:ascii="Times New Roman" w:hAnsi="Times New Roman"/>
          <w:b/>
          <w:sz w:val="28"/>
          <w:szCs w:val="28"/>
        </w:rPr>
      </w:pPr>
    </w:p>
    <w:p w14:paraId="4016C20D" w14:textId="77777777" w:rsidR="00CD7D5B" w:rsidRPr="003104F1" w:rsidRDefault="00CD7D5B" w:rsidP="00CD7D5B">
      <w:pPr>
        <w:pStyle w:val="ConsNormal"/>
        <w:widowControl/>
        <w:ind w:firstLine="0"/>
        <w:jc w:val="center"/>
        <w:rPr>
          <w:rFonts w:ascii="Times New Roman" w:hAnsi="Times New Roman"/>
          <w:b/>
          <w:sz w:val="28"/>
          <w:szCs w:val="28"/>
        </w:rPr>
      </w:pPr>
      <w:r w:rsidRPr="003104F1">
        <w:rPr>
          <w:rFonts w:ascii="Times New Roman" w:hAnsi="Times New Roman"/>
          <w:b/>
          <w:sz w:val="28"/>
          <w:szCs w:val="28"/>
        </w:rPr>
        <w:t>ИНДИВИДУАЛЬНЫЙ ПЛАН</w:t>
      </w:r>
    </w:p>
    <w:p w14:paraId="441F4CD1" w14:textId="77777777" w:rsidR="00CD7D5B" w:rsidRDefault="00CD7D5B" w:rsidP="00CD7D5B">
      <w:pPr>
        <w:pStyle w:val="ConsNormal"/>
        <w:widowControl/>
        <w:ind w:left="-426" w:firstLine="0"/>
        <w:jc w:val="center"/>
        <w:rPr>
          <w:rFonts w:ascii="Times New Roman" w:hAnsi="Times New Roman"/>
          <w:b/>
          <w:sz w:val="28"/>
          <w:szCs w:val="28"/>
        </w:rPr>
      </w:pPr>
      <w:r>
        <w:rPr>
          <w:rFonts w:ascii="Times New Roman" w:hAnsi="Times New Roman"/>
          <w:b/>
          <w:sz w:val="28"/>
          <w:szCs w:val="28"/>
        </w:rPr>
        <w:t>НАСТАВНИЧЕСТВА</w:t>
      </w:r>
    </w:p>
    <w:p w14:paraId="7FD2D938" w14:textId="77777777" w:rsidR="00CD7D5B" w:rsidRPr="000C42A4" w:rsidRDefault="00CD7D5B" w:rsidP="00CD7D5B">
      <w:pPr>
        <w:pStyle w:val="ConsNormal"/>
        <w:widowControl/>
        <w:ind w:left="-426" w:firstLine="0"/>
        <w:jc w:val="both"/>
        <w:rPr>
          <w:rFonts w:ascii="Times New Roman" w:hAnsi="Times New Roman"/>
          <w:sz w:val="28"/>
          <w:szCs w:val="28"/>
        </w:rPr>
      </w:pPr>
      <w:r w:rsidRPr="000C42A4">
        <w:rPr>
          <w:rFonts w:ascii="Times New Roman" w:hAnsi="Times New Roman"/>
          <w:sz w:val="28"/>
          <w:szCs w:val="28"/>
        </w:rPr>
        <w:t>Ф.И.О. молодого специалиста или вновь принятого педагогического  работника, не имеющего специальной подготовки в системе дополнительного образования или обучающегося в учреждении среднего профессионального образования _____________</w:t>
      </w:r>
      <w:r>
        <w:rPr>
          <w:rFonts w:ascii="Times New Roman" w:hAnsi="Times New Roman"/>
          <w:sz w:val="28"/>
          <w:szCs w:val="28"/>
        </w:rPr>
        <w:t>___________________________________</w:t>
      </w:r>
      <w:r w:rsidRPr="000C42A4">
        <w:rPr>
          <w:rFonts w:ascii="Times New Roman" w:hAnsi="Times New Roman"/>
          <w:sz w:val="28"/>
          <w:szCs w:val="28"/>
        </w:rPr>
        <w:t>____________________</w:t>
      </w:r>
    </w:p>
    <w:p w14:paraId="56E43DBE" w14:textId="01AF4D87" w:rsidR="00CD7D5B" w:rsidRPr="000C42A4" w:rsidRDefault="00CD7D5B" w:rsidP="00CD7D5B">
      <w:pPr>
        <w:pStyle w:val="ConsNormal"/>
        <w:widowControl/>
        <w:ind w:left="-426" w:firstLine="0"/>
        <w:jc w:val="both"/>
        <w:rPr>
          <w:rFonts w:ascii="Times New Roman" w:hAnsi="Times New Roman"/>
          <w:sz w:val="28"/>
          <w:szCs w:val="28"/>
        </w:rPr>
      </w:pPr>
      <w:r w:rsidRPr="000C42A4">
        <w:rPr>
          <w:rFonts w:ascii="Times New Roman" w:hAnsi="Times New Roman"/>
          <w:sz w:val="28"/>
          <w:szCs w:val="28"/>
        </w:rPr>
        <w:t>Профессия</w:t>
      </w:r>
      <w:r w:rsidR="00F03F61">
        <w:rPr>
          <w:rFonts w:ascii="Times New Roman" w:hAnsi="Times New Roman"/>
          <w:sz w:val="28"/>
          <w:szCs w:val="28"/>
        </w:rPr>
        <w:t xml:space="preserve"> </w:t>
      </w:r>
      <w:r w:rsidRPr="000C42A4">
        <w:rPr>
          <w:rFonts w:ascii="Times New Roman" w:hAnsi="Times New Roman"/>
          <w:sz w:val="28"/>
          <w:szCs w:val="28"/>
        </w:rPr>
        <w:t>(должность)___________________________________________________</w:t>
      </w:r>
    </w:p>
    <w:p w14:paraId="0D217A5E" w14:textId="77777777" w:rsidR="00CD7D5B" w:rsidRPr="000C42A4" w:rsidRDefault="00CD7D5B" w:rsidP="00CD7D5B">
      <w:pPr>
        <w:pStyle w:val="ConsNormal"/>
        <w:widowControl/>
        <w:ind w:left="-426" w:firstLine="0"/>
        <w:rPr>
          <w:rFonts w:ascii="Times New Roman" w:hAnsi="Times New Roman"/>
          <w:sz w:val="28"/>
          <w:szCs w:val="28"/>
        </w:rPr>
      </w:pPr>
      <w:r w:rsidRPr="000C42A4">
        <w:rPr>
          <w:rFonts w:ascii="Times New Roman" w:hAnsi="Times New Roman"/>
          <w:sz w:val="28"/>
          <w:szCs w:val="28"/>
        </w:rPr>
        <w:t>Структурное подразделение___________________________________</w:t>
      </w:r>
      <w:r>
        <w:rPr>
          <w:rFonts w:ascii="Times New Roman" w:hAnsi="Times New Roman"/>
          <w:sz w:val="28"/>
          <w:szCs w:val="28"/>
        </w:rPr>
        <w:t>_</w:t>
      </w:r>
      <w:r w:rsidRPr="000C42A4">
        <w:rPr>
          <w:rFonts w:ascii="Times New Roman" w:hAnsi="Times New Roman"/>
          <w:sz w:val="28"/>
          <w:szCs w:val="28"/>
        </w:rPr>
        <w:t>____________</w:t>
      </w:r>
    </w:p>
    <w:p w14:paraId="5860218B" w14:textId="77777777" w:rsidR="00CD7D5B" w:rsidRDefault="00CD7D5B" w:rsidP="00CD7D5B">
      <w:pPr>
        <w:pStyle w:val="ConsNormal"/>
        <w:widowControl/>
        <w:ind w:left="-426" w:firstLine="0"/>
        <w:jc w:val="both"/>
        <w:rPr>
          <w:rFonts w:ascii="Times New Roman" w:hAnsi="Times New Roman"/>
          <w:sz w:val="24"/>
          <w:szCs w:val="24"/>
        </w:rPr>
      </w:pPr>
      <w:r w:rsidRPr="000C42A4">
        <w:rPr>
          <w:rFonts w:ascii="Times New Roman" w:hAnsi="Times New Roman"/>
          <w:sz w:val="28"/>
          <w:szCs w:val="28"/>
        </w:rPr>
        <w:t>Отчетный период ________________________________________________________</w:t>
      </w:r>
    </w:p>
    <w:p w14:paraId="7AF3B094" w14:textId="77777777" w:rsidR="00CD7D5B" w:rsidRPr="00792846" w:rsidRDefault="00CD7D5B" w:rsidP="00CD7D5B">
      <w:pPr>
        <w:pStyle w:val="ConsNormal"/>
        <w:widowControl/>
        <w:ind w:firstLine="0"/>
        <w:jc w:val="both"/>
        <w:rPr>
          <w:rFonts w:ascii="Times New Roman" w:hAnsi="Times New Roman"/>
          <w:sz w:val="24"/>
          <w:szCs w:val="24"/>
        </w:rPr>
      </w:pPr>
    </w:p>
    <w:tbl>
      <w:tblPr>
        <w:tblW w:w="10336" w:type="dxa"/>
        <w:tblInd w:w="-562" w:type="dxa"/>
        <w:tblLayout w:type="fixed"/>
        <w:tblCellMar>
          <w:left w:w="70" w:type="dxa"/>
          <w:right w:w="70" w:type="dxa"/>
        </w:tblCellMar>
        <w:tblLook w:val="0000" w:firstRow="0" w:lastRow="0" w:firstColumn="0" w:lastColumn="0" w:noHBand="0" w:noVBand="0"/>
      </w:tblPr>
      <w:tblGrid>
        <w:gridCol w:w="567"/>
        <w:gridCol w:w="5594"/>
        <w:gridCol w:w="1559"/>
        <w:gridCol w:w="2616"/>
      </w:tblGrid>
      <w:tr w:rsidR="00CD7D5B" w:rsidRPr="00071F94" w14:paraId="277850D6" w14:textId="77777777" w:rsidTr="00771B5F">
        <w:trPr>
          <w:trHeight w:val="720"/>
        </w:trPr>
        <w:tc>
          <w:tcPr>
            <w:tcW w:w="567" w:type="dxa"/>
            <w:tcBorders>
              <w:top w:val="single" w:sz="6" w:space="0" w:color="auto"/>
              <w:left w:val="single" w:sz="6" w:space="0" w:color="auto"/>
              <w:bottom w:val="single" w:sz="6" w:space="0" w:color="auto"/>
              <w:right w:val="single" w:sz="6" w:space="0" w:color="auto"/>
            </w:tcBorders>
            <w:vAlign w:val="center"/>
          </w:tcPr>
          <w:p w14:paraId="71CA0ADC" w14:textId="77777777" w:rsidR="00CD7D5B" w:rsidRPr="00071F94" w:rsidRDefault="00CD7D5B" w:rsidP="00771B5F">
            <w:pPr>
              <w:pStyle w:val="ConsCell"/>
              <w:widowControl/>
              <w:jc w:val="center"/>
              <w:rPr>
                <w:rFonts w:ascii="Times New Roman" w:hAnsi="Times New Roman" w:cs="Times New Roman"/>
                <w:b/>
                <w:sz w:val="24"/>
                <w:szCs w:val="24"/>
              </w:rPr>
            </w:pPr>
            <w:r w:rsidRPr="00071F94">
              <w:rPr>
                <w:rFonts w:ascii="Times New Roman" w:hAnsi="Times New Roman" w:cs="Times New Roman"/>
                <w:b/>
                <w:sz w:val="24"/>
                <w:szCs w:val="24"/>
              </w:rPr>
              <w:t>№ п/п</w:t>
            </w:r>
          </w:p>
        </w:tc>
        <w:tc>
          <w:tcPr>
            <w:tcW w:w="5594" w:type="dxa"/>
            <w:tcBorders>
              <w:top w:val="single" w:sz="6" w:space="0" w:color="auto"/>
              <w:left w:val="single" w:sz="6" w:space="0" w:color="auto"/>
              <w:bottom w:val="single" w:sz="6" w:space="0" w:color="auto"/>
              <w:right w:val="single" w:sz="6" w:space="0" w:color="auto"/>
            </w:tcBorders>
            <w:vAlign w:val="center"/>
          </w:tcPr>
          <w:p w14:paraId="6F0F85BE" w14:textId="77777777" w:rsidR="00CD7D5B" w:rsidRPr="00042C9A" w:rsidRDefault="00CD7D5B" w:rsidP="00771B5F">
            <w:pPr>
              <w:pStyle w:val="ConsCell"/>
              <w:widowControl/>
              <w:jc w:val="center"/>
              <w:rPr>
                <w:rFonts w:ascii="Times New Roman" w:hAnsi="Times New Roman" w:cs="Times New Roman"/>
                <w:b/>
                <w:sz w:val="24"/>
                <w:szCs w:val="24"/>
              </w:rPr>
            </w:pPr>
            <w:r w:rsidRPr="00071F94">
              <w:rPr>
                <w:rFonts w:ascii="Times New Roman" w:hAnsi="Times New Roman" w:cs="Times New Roman"/>
                <w:b/>
                <w:sz w:val="24"/>
                <w:szCs w:val="24"/>
              </w:rPr>
              <w:t>Мероприятия</w:t>
            </w:r>
            <w:r>
              <w:rPr>
                <w:rFonts w:ascii="Times New Roman" w:hAnsi="Times New Roman" w:cs="Times New Roman"/>
                <w:b/>
                <w:sz w:val="24"/>
                <w:szCs w:val="24"/>
                <w:vertAlign w:val="superscript"/>
              </w:rPr>
              <w:t>1</w:t>
            </w:r>
          </w:p>
        </w:tc>
        <w:tc>
          <w:tcPr>
            <w:tcW w:w="1559" w:type="dxa"/>
            <w:tcBorders>
              <w:top w:val="single" w:sz="6" w:space="0" w:color="auto"/>
              <w:left w:val="single" w:sz="6" w:space="0" w:color="auto"/>
              <w:bottom w:val="single" w:sz="6" w:space="0" w:color="auto"/>
              <w:right w:val="single" w:sz="6" w:space="0" w:color="auto"/>
            </w:tcBorders>
            <w:vAlign w:val="center"/>
          </w:tcPr>
          <w:p w14:paraId="418AB28C" w14:textId="77777777" w:rsidR="00CD7D5B" w:rsidRPr="00071F94" w:rsidRDefault="00CD7D5B" w:rsidP="00771B5F">
            <w:pPr>
              <w:pStyle w:val="ConsCell"/>
              <w:widowControl/>
              <w:jc w:val="center"/>
              <w:rPr>
                <w:rFonts w:ascii="Times New Roman" w:hAnsi="Times New Roman" w:cs="Times New Roman"/>
                <w:b/>
                <w:sz w:val="24"/>
                <w:szCs w:val="24"/>
              </w:rPr>
            </w:pPr>
            <w:r w:rsidRPr="00071F94">
              <w:rPr>
                <w:rFonts w:ascii="Times New Roman" w:hAnsi="Times New Roman" w:cs="Times New Roman"/>
                <w:b/>
                <w:sz w:val="24"/>
                <w:szCs w:val="24"/>
              </w:rPr>
              <w:t>Сроки исполнения</w:t>
            </w:r>
          </w:p>
        </w:tc>
        <w:tc>
          <w:tcPr>
            <w:tcW w:w="2616" w:type="dxa"/>
            <w:tcBorders>
              <w:top w:val="single" w:sz="6" w:space="0" w:color="auto"/>
              <w:left w:val="single" w:sz="6" w:space="0" w:color="auto"/>
              <w:bottom w:val="single" w:sz="6" w:space="0" w:color="auto"/>
              <w:right w:val="single" w:sz="6" w:space="0" w:color="auto"/>
            </w:tcBorders>
            <w:vAlign w:val="center"/>
          </w:tcPr>
          <w:p w14:paraId="00F08DB0" w14:textId="77777777" w:rsidR="00CD7D5B" w:rsidRPr="00071F94" w:rsidRDefault="00CD7D5B" w:rsidP="00771B5F">
            <w:pPr>
              <w:pStyle w:val="ConsCell"/>
              <w:widowControl/>
              <w:jc w:val="center"/>
              <w:rPr>
                <w:rFonts w:ascii="Times New Roman" w:hAnsi="Times New Roman" w:cs="Times New Roman"/>
                <w:b/>
                <w:sz w:val="24"/>
                <w:szCs w:val="24"/>
              </w:rPr>
            </w:pPr>
            <w:r w:rsidRPr="00071F94">
              <w:rPr>
                <w:rFonts w:ascii="Times New Roman" w:hAnsi="Times New Roman" w:cs="Times New Roman"/>
                <w:b/>
                <w:sz w:val="24"/>
                <w:szCs w:val="24"/>
              </w:rPr>
              <w:t>Оценка выполнения</w:t>
            </w:r>
            <w:r w:rsidRPr="00071F94">
              <w:rPr>
                <w:rFonts w:ascii="Times New Roman" w:hAnsi="Times New Roman" w:cs="Times New Roman"/>
                <w:b/>
                <w:spacing w:val="-8"/>
                <w:sz w:val="24"/>
                <w:szCs w:val="24"/>
                <w:vertAlign w:val="superscript"/>
              </w:rPr>
              <w:t>2</w:t>
            </w:r>
            <w:r w:rsidRPr="00071F94">
              <w:rPr>
                <w:rFonts w:ascii="Times New Roman" w:hAnsi="Times New Roman" w:cs="Times New Roman"/>
                <w:b/>
                <w:spacing w:val="-8"/>
                <w:sz w:val="24"/>
                <w:szCs w:val="24"/>
              </w:rPr>
              <w:t>(дата, подпись</w:t>
            </w:r>
            <w:r w:rsidRPr="00071F94">
              <w:rPr>
                <w:rFonts w:ascii="Times New Roman" w:hAnsi="Times New Roman" w:cs="Times New Roman"/>
                <w:b/>
                <w:sz w:val="24"/>
                <w:szCs w:val="24"/>
              </w:rPr>
              <w:t xml:space="preserve"> наставника)</w:t>
            </w:r>
          </w:p>
        </w:tc>
      </w:tr>
      <w:tr w:rsidR="00CD7D5B" w:rsidRPr="00792846" w14:paraId="054DE2C1" w14:textId="77777777" w:rsidTr="00771B5F">
        <w:trPr>
          <w:trHeight w:val="520"/>
        </w:trPr>
        <w:tc>
          <w:tcPr>
            <w:tcW w:w="567" w:type="dxa"/>
            <w:tcBorders>
              <w:top w:val="single" w:sz="6" w:space="0" w:color="auto"/>
              <w:left w:val="single" w:sz="6" w:space="0" w:color="auto"/>
              <w:bottom w:val="single" w:sz="6" w:space="0" w:color="auto"/>
              <w:right w:val="single" w:sz="6" w:space="0" w:color="auto"/>
            </w:tcBorders>
          </w:tcPr>
          <w:p w14:paraId="4DC1E88D"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23034127"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Составление индивидуального плана наставничества, согласование у руководителя структурного подразделения.</w:t>
            </w:r>
          </w:p>
        </w:tc>
        <w:tc>
          <w:tcPr>
            <w:tcW w:w="1559" w:type="dxa"/>
            <w:tcBorders>
              <w:top w:val="single" w:sz="6" w:space="0" w:color="auto"/>
              <w:left w:val="single" w:sz="6" w:space="0" w:color="auto"/>
              <w:bottom w:val="single" w:sz="6" w:space="0" w:color="auto"/>
              <w:right w:val="single" w:sz="6" w:space="0" w:color="auto"/>
            </w:tcBorders>
          </w:tcPr>
          <w:p w14:paraId="4EE741BE" w14:textId="77777777" w:rsidR="00CD7D5B" w:rsidRPr="00792846" w:rsidRDefault="00CD7D5B" w:rsidP="00771B5F">
            <w:pPr>
              <w:pStyle w:val="ConsCell"/>
              <w:widowControl/>
              <w:jc w:val="center"/>
              <w:rPr>
                <w:rFonts w:ascii="Times New Roman" w:hAnsi="Times New Roman" w:cs="Times New Roman"/>
                <w:sz w:val="24"/>
                <w:szCs w:val="24"/>
              </w:rPr>
            </w:pPr>
          </w:p>
          <w:p w14:paraId="18D2084B" w14:textId="77777777" w:rsidR="00CD7D5B" w:rsidRPr="00792846" w:rsidRDefault="00CD7D5B" w:rsidP="00771B5F">
            <w:pPr>
              <w:pStyle w:val="ConsCell"/>
              <w:widowControl/>
              <w:jc w:val="center"/>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4C94D8CC"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15A44278" w14:textId="77777777" w:rsidTr="00771B5F">
        <w:trPr>
          <w:trHeight w:val="798"/>
        </w:trPr>
        <w:tc>
          <w:tcPr>
            <w:tcW w:w="567" w:type="dxa"/>
            <w:tcBorders>
              <w:top w:val="single" w:sz="6" w:space="0" w:color="auto"/>
              <w:left w:val="single" w:sz="6" w:space="0" w:color="auto"/>
              <w:bottom w:val="single" w:sz="6" w:space="0" w:color="auto"/>
              <w:right w:val="single" w:sz="6" w:space="0" w:color="auto"/>
            </w:tcBorders>
          </w:tcPr>
          <w:p w14:paraId="1800B505"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6E2D4F6A" w14:textId="3CE7E5A9"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 xml:space="preserve">Ознакомление с основополагающими </w:t>
            </w:r>
            <w:r w:rsidRPr="00071F94">
              <w:rPr>
                <w:rFonts w:ascii="Times New Roman" w:hAnsi="Times New Roman" w:cs="Times New Roman"/>
                <w:spacing w:val="-16"/>
                <w:sz w:val="25"/>
                <w:szCs w:val="25"/>
              </w:rPr>
              <w:t>документами учреждения, целями и задачами,</w:t>
            </w:r>
            <w:r w:rsidRPr="00071F94">
              <w:rPr>
                <w:rFonts w:ascii="Times New Roman" w:hAnsi="Times New Roman" w:cs="Times New Roman"/>
                <w:sz w:val="25"/>
                <w:szCs w:val="25"/>
              </w:rPr>
              <w:t xml:space="preserve"> направлениями текущей деятельности. </w:t>
            </w:r>
          </w:p>
        </w:tc>
        <w:tc>
          <w:tcPr>
            <w:tcW w:w="1559" w:type="dxa"/>
            <w:tcBorders>
              <w:top w:val="single" w:sz="6" w:space="0" w:color="auto"/>
              <w:left w:val="single" w:sz="6" w:space="0" w:color="auto"/>
              <w:bottom w:val="single" w:sz="6" w:space="0" w:color="auto"/>
              <w:right w:val="single" w:sz="6" w:space="0" w:color="auto"/>
            </w:tcBorders>
          </w:tcPr>
          <w:p w14:paraId="5B4C841A"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2174B72F"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1307E269" w14:textId="77777777" w:rsidTr="00771B5F">
        <w:trPr>
          <w:trHeight w:val="825"/>
        </w:trPr>
        <w:tc>
          <w:tcPr>
            <w:tcW w:w="567" w:type="dxa"/>
            <w:tcBorders>
              <w:top w:val="single" w:sz="6" w:space="0" w:color="auto"/>
              <w:left w:val="single" w:sz="6" w:space="0" w:color="auto"/>
              <w:bottom w:val="single" w:sz="6" w:space="0" w:color="auto"/>
              <w:right w:val="single" w:sz="6" w:space="0" w:color="auto"/>
            </w:tcBorders>
          </w:tcPr>
          <w:p w14:paraId="5996B881"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06310E93"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Знакомство с деятельностью внутренних структурных подразделений (службами, отделами): отделом кадров, бухгалтерией и т.д.</w:t>
            </w:r>
          </w:p>
        </w:tc>
        <w:tc>
          <w:tcPr>
            <w:tcW w:w="1559" w:type="dxa"/>
            <w:tcBorders>
              <w:top w:val="single" w:sz="6" w:space="0" w:color="auto"/>
              <w:left w:val="single" w:sz="6" w:space="0" w:color="auto"/>
              <w:bottom w:val="single" w:sz="6" w:space="0" w:color="auto"/>
              <w:right w:val="single" w:sz="6" w:space="0" w:color="auto"/>
            </w:tcBorders>
          </w:tcPr>
          <w:p w14:paraId="2308CB7C"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237322B9"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4F361C67" w14:textId="77777777" w:rsidTr="00771B5F">
        <w:trPr>
          <w:trHeight w:val="1080"/>
        </w:trPr>
        <w:tc>
          <w:tcPr>
            <w:tcW w:w="567" w:type="dxa"/>
            <w:tcBorders>
              <w:top w:val="single" w:sz="6" w:space="0" w:color="auto"/>
              <w:left w:val="single" w:sz="6" w:space="0" w:color="auto"/>
              <w:bottom w:val="single" w:sz="6" w:space="0" w:color="auto"/>
              <w:right w:val="single" w:sz="6" w:space="0" w:color="auto"/>
            </w:tcBorders>
          </w:tcPr>
          <w:p w14:paraId="30858966"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0DF4CAD3"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Ознакомление с административной структурой подразделения, отношениями подчиненности, порядком оформления официальной переписки (служебных записок, объяснительных и т.д.)</w:t>
            </w:r>
          </w:p>
        </w:tc>
        <w:tc>
          <w:tcPr>
            <w:tcW w:w="1559" w:type="dxa"/>
            <w:tcBorders>
              <w:top w:val="single" w:sz="6" w:space="0" w:color="auto"/>
              <w:left w:val="single" w:sz="6" w:space="0" w:color="auto"/>
              <w:bottom w:val="single" w:sz="6" w:space="0" w:color="auto"/>
              <w:right w:val="single" w:sz="6" w:space="0" w:color="auto"/>
            </w:tcBorders>
          </w:tcPr>
          <w:p w14:paraId="0315C00C"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74753318"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3F0DA78A" w14:textId="77777777" w:rsidTr="00771B5F">
        <w:trPr>
          <w:trHeight w:val="837"/>
        </w:trPr>
        <w:tc>
          <w:tcPr>
            <w:tcW w:w="567" w:type="dxa"/>
            <w:tcBorders>
              <w:top w:val="single" w:sz="6" w:space="0" w:color="auto"/>
              <w:left w:val="single" w:sz="6" w:space="0" w:color="auto"/>
              <w:bottom w:val="single" w:sz="6" w:space="0" w:color="auto"/>
              <w:right w:val="single" w:sz="6" w:space="0" w:color="auto"/>
            </w:tcBorders>
          </w:tcPr>
          <w:p w14:paraId="69EC6F8F"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2E80C07B"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 xml:space="preserve">Освоение и совершенствование </w:t>
            </w:r>
            <w:proofErr w:type="gramStart"/>
            <w:r w:rsidRPr="00071F94">
              <w:rPr>
                <w:rFonts w:ascii="Times New Roman" w:hAnsi="Times New Roman" w:cs="Times New Roman"/>
                <w:sz w:val="25"/>
                <w:szCs w:val="25"/>
              </w:rPr>
              <w:t xml:space="preserve">навыков  </w:t>
            </w:r>
            <w:r w:rsidRPr="00071F94">
              <w:rPr>
                <w:rFonts w:ascii="Times New Roman" w:hAnsi="Times New Roman"/>
                <w:sz w:val="25"/>
                <w:szCs w:val="25"/>
              </w:rPr>
              <w:t>специалиста</w:t>
            </w:r>
            <w:proofErr w:type="gramEnd"/>
            <w:r w:rsidRPr="00071F94">
              <w:rPr>
                <w:rFonts w:ascii="Times New Roman" w:hAnsi="Times New Roman"/>
                <w:sz w:val="25"/>
                <w:szCs w:val="25"/>
              </w:rPr>
              <w:t xml:space="preserve"> </w:t>
            </w:r>
            <w:r w:rsidRPr="00071F94">
              <w:rPr>
                <w:rFonts w:ascii="Times New Roman" w:hAnsi="Times New Roman" w:cs="Times New Roman"/>
                <w:sz w:val="25"/>
                <w:szCs w:val="25"/>
              </w:rPr>
              <w:t>(указываются конкретные производственные операции, приемы и т.д.).</w:t>
            </w:r>
          </w:p>
        </w:tc>
        <w:tc>
          <w:tcPr>
            <w:tcW w:w="1559" w:type="dxa"/>
            <w:tcBorders>
              <w:top w:val="single" w:sz="6" w:space="0" w:color="auto"/>
              <w:left w:val="single" w:sz="6" w:space="0" w:color="auto"/>
              <w:bottom w:val="single" w:sz="6" w:space="0" w:color="auto"/>
              <w:right w:val="single" w:sz="6" w:space="0" w:color="auto"/>
            </w:tcBorders>
          </w:tcPr>
          <w:p w14:paraId="1C64E802"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6625467A"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544811D8" w14:textId="77777777" w:rsidTr="00771B5F">
        <w:trPr>
          <w:trHeight w:val="552"/>
        </w:trPr>
        <w:tc>
          <w:tcPr>
            <w:tcW w:w="567" w:type="dxa"/>
            <w:tcBorders>
              <w:top w:val="single" w:sz="6" w:space="0" w:color="auto"/>
              <w:left w:val="single" w:sz="6" w:space="0" w:color="auto"/>
              <w:bottom w:val="single" w:sz="6" w:space="0" w:color="auto"/>
              <w:right w:val="single" w:sz="6" w:space="0" w:color="auto"/>
            </w:tcBorders>
          </w:tcPr>
          <w:p w14:paraId="09E11E38"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1C510FF4"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Изучение норм и регламентов, освоение практических навыков внедрения стандартов качества.</w:t>
            </w:r>
          </w:p>
        </w:tc>
        <w:tc>
          <w:tcPr>
            <w:tcW w:w="1559" w:type="dxa"/>
            <w:tcBorders>
              <w:top w:val="single" w:sz="6" w:space="0" w:color="auto"/>
              <w:left w:val="single" w:sz="6" w:space="0" w:color="auto"/>
              <w:bottom w:val="single" w:sz="6" w:space="0" w:color="auto"/>
              <w:right w:val="single" w:sz="6" w:space="0" w:color="auto"/>
            </w:tcBorders>
          </w:tcPr>
          <w:p w14:paraId="6CDDD3A9"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150DFA4D"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7DA37D5D" w14:textId="77777777" w:rsidTr="00771B5F">
        <w:trPr>
          <w:trHeight w:val="661"/>
        </w:trPr>
        <w:tc>
          <w:tcPr>
            <w:tcW w:w="567" w:type="dxa"/>
            <w:tcBorders>
              <w:top w:val="single" w:sz="6" w:space="0" w:color="auto"/>
              <w:left w:val="single" w:sz="6" w:space="0" w:color="auto"/>
              <w:bottom w:val="single" w:sz="6" w:space="0" w:color="auto"/>
              <w:right w:val="single" w:sz="6" w:space="0" w:color="auto"/>
            </w:tcBorders>
          </w:tcPr>
          <w:p w14:paraId="6BE17C4F"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446AD1AB"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Получение консультативной помощи методистов, руководителей структурных подразделений, психолога.</w:t>
            </w:r>
          </w:p>
        </w:tc>
        <w:tc>
          <w:tcPr>
            <w:tcW w:w="1559" w:type="dxa"/>
            <w:tcBorders>
              <w:top w:val="single" w:sz="6" w:space="0" w:color="auto"/>
              <w:left w:val="single" w:sz="6" w:space="0" w:color="auto"/>
              <w:bottom w:val="single" w:sz="6" w:space="0" w:color="auto"/>
              <w:right w:val="single" w:sz="6" w:space="0" w:color="auto"/>
            </w:tcBorders>
          </w:tcPr>
          <w:p w14:paraId="50FA6769"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315DFC44"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6E373787" w14:textId="77777777" w:rsidTr="00771B5F">
        <w:trPr>
          <w:trHeight w:val="480"/>
        </w:trPr>
        <w:tc>
          <w:tcPr>
            <w:tcW w:w="567" w:type="dxa"/>
            <w:tcBorders>
              <w:top w:val="single" w:sz="6" w:space="0" w:color="auto"/>
              <w:left w:val="single" w:sz="6" w:space="0" w:color="auto"/>
              <w:bottom w:val="single" w:sz="6" w:space="0" w:color="auto"/>
              <w:right w:val="single" w:sz="6" w:space="0" w:color="auto"/>
            </w:tcBorders>
          </w:tcPr>
          <w:p w14:paraId="040D4FA0"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0DB463E7"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Участие в проводимых конкурсах, научно-практических конференциях и других мероприятиях для педагогов</w:t>
            </w:r>
            <w:r>
              <w:rPr>
                <w:rFonts w:ascii="Times New Roman" w:hAnsi="Times New Roman" w:cs="Times New Roman"/>
                <w:sz w:val="25"/>
                <w:szCs w:val="25"/>
              </w:rPr>
              <w:t>, в отношении которых установлено наставничество</w:t>
            </w:r>
            <w:r w:rsidRPr="00071F94">
              <w:rPr>
                <w:rFonts w:ascii="Times New Roman" w:hAnsi="Times New Roman" w:cs="Times New Roman"/>
                <w:sz w:val="25"/>
                <w:szCs w:val="25"/>
              </w:rPr>
              <w:t>.</w:t>
            </w:r>
          </w:p>
        </w:tc>
        <w:tc>
          <w:tcPr>
            <w:tcW w:w="1559" w:type="dxa"/>
            <w:tcBorders>
              <w:top w:val="single" w:sz="6" w:space="0" w:color="auto"/>
              <w:left w:val="single" w:sz="6" w:space="0" w:color="auto"/>
              <w:bottom w:val="single" w:sz="6" w:space="0" w:color="auto"/>
              <w:right w:val="single" w:sz="6" w:space="0" w:color="auto"/>
            </w:tcBorders>
          </w:tcPr>
          <w:p w14:paraId="5C693FED" w14:textId="77777777" w:rsidR="00CD7D5B" w:rsidRPr="00792846" w:rsidRDefault="00CD7D5B" w:rsidP="00771B5F">
            <w:pPr>
              <w:pStyle w:val="ConsCell"/>
              <w:widowControl/>
              <w:jc w:val="center"/>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4CC64AFA"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2CCB4496" w14:textId="77777777" w:rsidTr="00771B5F">
        <w:trPr>
          <w:trHeight w:val="326"/>
        </w:trPr>
        <w:tc>
          <w:tcPr>
            <w:tcW w:w="567" w:type="dxa"/>
            <w:tcBorders>
              <w:top w:val="single" w:sz="6" w:space="0" w:color="auto"/>
              <w:left w:val="single" w:sz="6" w:space="0" w:color="auto"/>
              <w:bottom w:val="single" w:sz="6" w:space="0" w:color="auto"/>
              <w:right w:val="single" w:sz="6" w:space="0" w:color="auto"/>
            </w:tcBorders>
          </w:tcPr>
          <w:p w14:paraId="575A26A9"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3889FB89" w14:textId="77777777" w:rsidR="00CD7D5B" w:rsidRPr="00071F94" w:rsidRDefault="00CD7D5B" w:rsidP="00771B5F">
            <w:pPr>
              <w:pStyle w:val="ConsCell"/>
              <w:widowControl/>
              <w:jc w:val="both"/>
              <w:rPr>
                <w:rFonts w:ascii="Times New Roman" w:hAnsi="Times New Roman"/>
                <w:sz w:val="25"/>
                <w:szCs w:val="25"/>
              </w:rPr>
            </w:pPr>
            <w:r w:rsidRPr="00071F94">
              <w:rPr>
                <w:rFonts w:ascii="Times New Roman" w:hAnsi="Times New Roman" w:cs="Times New Roman"/>
                <w:sz w:val="25"/>
                <w:szCs w:val="25"/>
              </w:rPr>
              <w:t xml:space="preserve">Подготовка к аттестации </w:t>
            </w:r>
            <w:r w:rsidRPr="00071F94">
              <w:rPr>
                <w:rFonts w:ascii="Times New Roman" w:hAnsi="Times New Roman"/>
                <w:sz w:val="25"/>
                <w:szCs w:val="25"/>
              </w:rPr>
              <w:t>специалиста.</w:t>
            </w:r>
          </w:p>
        </w:tc>
        <w:tc>
          <w:tcPr>
            <w:tcW w:w="1559" w:type="dxa"/>
            <w:tcBorders>
              <w:top w:val="single" w:sz="6" w:space="0" w:color="auto"/>
              <w:left w:val="single" w:sz="6" w:space="0" w:color="auto"/>
              <w:bottom w:val="single" w:sz="6" w:space="0" w:color="auto"/>
              <w:right w:val="single" w:sz="6" w:space="0" w:color="auto"/>
            </w:tcBorders>
          </w:tcPr>
          <w:p w14:paraId="20837DF4"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6F83C28B"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661BFC59" w14:textId="77777777" w:rsidTr="00771B5F">
        <w:trPr>
          <w:trHeight w:val="600"/>
        </w:trPr>
        <w:tc>
          <w:tcPr>
            <w:tcW w:w="567" w:type="dxa"/>
            <w:tcBorders>
              <w:top w:val="single" w:sz="6" w:space="0" w:color="auto"/>
              <w:left w:val="single" w:sz="6" w:space="0" w:color="auto"/>
              <w:bottom w:val="single" w:sz="6" w:space="0" w:color="auto"/>
              <w:right w:val="single" w:sz="6" w:space="0" w:color="auto"/>
            </w:tcBorders>
          </w:tcPr>
          <w:p w14:paraId="0D12EC29"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29FAA72E"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 xml:space="preserve">Повышение общеобразовательного уровня, участие в общественной жизни учреждения. </w:t>
            </w:r>
          </w:p>
        </w:tc>
        <w:tc>
          <w:tcPr>
            <w:tcW w:w="1559" w:type="dxa"/>
            <w:tcBorders>
              <w:top w:val="single" w:sz="6" w:space="0" w:color="auto"/>
              <w:left w:val="single" w:sz="6" w:space="0" w:color="auto"/>
              <w:bottom w:val="single" w:sz="6" w:space="0" w:color="auto"/>
              <w:right w:val="single" w:sz="6" w:space="0" w:color="auto"/>
            </w:tcBorders>
          </w:tcPr>
          <w:p w14:paraId="0FEC51BA"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78080104" w14:textId="77777777" w:rsidR="00CD7D5B" w:rsidRPr="00792846" w:rsidRDefault="00CD7D5B" w:rsidP="00771B5F">
            <w:pPr>
              <w:pStyle w:val="ConsCell"/>
              <w:widowControl/>
              <w:rPr>
                <w:rFonts w:ascii="Times New Roman" w:hAnsi="Times New Roman" w:cs="Times New Roman"/>
                <w:sz w:val="24"/>
                <w:szCs w:val="24"/>
              </w:rPr>
            </w:pPr>
          </w:p>
        </w:tc>
      </w:tr>
      <w:tr w:rsidR="00CD7D5B" w:rsidRPr="00792846" w14:paraId="418F62CB" w14:textId="77777777" w:rsidTr="00771B5F">
        <w:trPr>
          <w:trHeight w:val="440"/>
        </w:trPr>
        <w:tc>
          <w:tcPr>
            <w:tcW w:w="567" w:type="dxa"/>
            <w:tcBorders>
              <w:top w:val="single" w:sz="6" w:space="0" w:color="auto"/>
              <w:left w:val="single" w:sz="6" w:space="0" w:color="auto"/>
              <w:bottom w:val="single" w:sz="6" w:space="0" w:color="auto"/>
              <w:right w:val="single" w:sz="6" w:space="0" w:color="auto"/>
            </w:tcBorders>
          </w:tcPr>
          <w:p w14:paraId="5AACD2F3" w14:textId="77777777" w:rsidR="00CD7D5B" w:rsidRPr="00792846" w:rsidRDefault="00CD7D5B" w:rsidP="00771B5F">
            <w:pPr>
              <w:pStyle w:val="ConsCell"/>
              <w:widowControl/>
              <w:numPr>
                <w:ilvl w:val="0"/>
                <w:numId w:val="15"/>
              </w:numPr>
              <w:ind w:left="0" w:firstLine="0"/>
              <w:rPr>
                <w:rFonts w:ascii="Times New Roman" w:hAnsi="Times New Roman" w:cs="Times New Roman"/>
                <w:sz w:val="24"/>
                <w:szCs w:val="24"/>
              </w:rPr>
            </w:pPr>
          </w:p>
        </w:tc>
        <w:tc>
          <w:tcPr>
            <w:tcW w:w="5594" w:type="dxa"/>
            <w:tcBorders>
              <w:top w:val="single" w:sz="6" w:space="0" w:color="auto"/>
              <w:left w:val="single" w:sz="6" w:space="0" w:color="auto"/>
              <w:bottom w:val="single" w:sz="6" w:space="0" w:color="auto"/>
              <w:right w:val="single" w:sz="6" w:space="0" w:color="auto"/>
            </w:tcBorders>
          </w:tcPr>
          <w:p w14:paraId="33258E58" w14:textId="77777777" w:rsidR="00CD7D5B" w:rsidRPr="00071F94" w:rsidRDefault="00CD7D5B" w:rsidP="00771B5F">
            <w:pPr>
              <w:pStyle w:val="ConsCell"/>
              <w:widowControl/>
              <w:jc w:val="both"/>
              <w:rPr>
                <w:rFonts w:ascii="Times New Roman" w:hAnsi="Times New Roman" w:cs="Times New Roman"/>
                <w:sz w:val="25"/>
                <w:szCs w:val="25"/>
              </w:rPr>
            </w:pPr>
            <w:r w:rsidRPr="00071F94">
              <w:rPr>
                <w:rFonts w:ascii="Times New Roman" w:hAnsi="Times New Roman" w:cs="Times New Roman"/>
                <w:sz w:val="25"/>
                <w:szCs w:val="25"/>
              </w:rPr>
              <w:t>Проверка выполнения индивидуального плана наставничества.</w:t>
            </w:r>
          </w:p>
        </w:tc>
        <w:tc>
          <w:tcPr>
            <w:tcW w:w="1559" w:type="dxa"/>
            <w:tcBorders>
              <w:top w:val="single" w:sz="6" w:space="0" w:color="auto"/>
              <w:left w:val="single" w:sz="6" w:space="0" w:color="auto"/>
              <w:bottom w:val="single" w:sz="6" w:space="0" w:color="auto"/>
              <w:right w:val="single" w:sz="6" w:space="0" w:color="auto"/>
            </w:tcBorders>
          </w:tcPr>
          <w:p w14:paraId="42D2862F" w14:textId="77777777" w:rsidR="00CD7D5B" w:rsidRPr="00792846" w:rsidRDefault="00CD7D5B" w:rsidP="00771B5F">
            <w:pPr>
              <w:pStyle w:val="ConsCell"/>
              <w:widowControl/>
              <w:rPr>
                <w:rFonts w:ascii="Times New Roman" w:hAnsi="Times New Roman" w:cs="Times New Roman"/>
                <w:sz w:val="24"/>
                <w:szCs w:val="24"/>
              </w:rPr>
            </w:pPr>
          </w:p>
        </w:tc>
        <w:tc>
          <w:tcPr>
            <w:tcW w:w="2616" w:type="dxa"/>
            <w:tcBorders>
              <w:top w:val="single" w:sz="6" w:space="0" w:color="auto"/>
              <w:left w:val="single" w:sz="6" w:space="0" w:color="auto"/>
              <w:bottom w:val="single" w:sz="6" w:space="0" w:color="auto"/>
              <w:right w:val="single" w:sz="6" w:space="0" w:color="auto"/>
            </w:tcBorders>
          </w:tcPr>
          <w:p w14:paraId="2172861A" w14:textId="77777777" w:rsidR="00CD7D5B" w:rsidRPr="00792846" w:rsidRDefault="00CD7D5B" w:rsidP="00771B5F">
            <w:pPr>
              <w:pStyle w:val="ConsCell"/>
              <w:widowControl/>
              <w:rPr>
                <w:rFonts w:ascii="Times New Roman" w:hAnsi="Times New Roman" w:cs="Times New Roman"/>
                <w:sz w:val="24"/>
                <w:szCs w:val="24"/>
              </w:rPr>
            </w:pPr>
          </w:p>
        </w:tc>
      </w:tr>
    </w:tbl>
    <w:p w14:paraId="34CDED4C" w14:textId="77777777" w:rsidR="00CD7D5B" w:rsidRDefault="00CD7D5B" w:rsidP="00CD7D5B">
      <w:pPr>
        <w:spacing w:line="300" w:lineRule="auto"/>
        <w:rPr>
          <w:sz w:val="24"/>
        </w:rPr>
      </w:pPr>
    </w:p>
    <w:p w14:paraId="5B15577F" w14:textId="77777777" w:rsidR="00CD7D5B" w:rsidRPr="00792846" w:rsidRDefault="00CD7D5B" w:rsidP="00CD7D5B">
      <w:pPr>
        <w:spacing w:line="300" w:lineRule="auto"/>
        <w:rPr>
          <w:sz w:val="24"/>
        </w:rPr>
      </w:pPr>
      <w:r w:rsidRPr="00792846">
        <w:rPr>
          <w:sz w:val="24"/>
        </w:rPr>
        <w:t xml:space="preserve">___________ </w:t>
      </w:r>
      <w:r w:rsidRPr="00792846">
        <w:rPr>
          <w:sz w:val="24"/>
        </w:rPr>
        <w:tab/>
      </w:r>
      <w:r w:rsidRPr="00792846">
        <w:rPr>
          <w:sz w:val="24"/>
        </w:rPr>
        <w:tab/>
      </w:r>
      <w:r w:rsidRPr="00792846">
        <w:rPr>
          <w:sz w:val="24"/>
        </w:rPr>
        <w:tab/>
      </w:r>
      <w:r w:rsidRPr="00792846">
        <w:rPr>
          <w:sz w:val="24"/>
        </w:rPr>
        <w:tab/>
      </w:r>
      <w:r w:rsidRPr="00792846">
        <w:rPr>
          <w:sz w:val="24"/>
        </w:rPr>
        <w:tab/>
      </w:r>
      <w:r w:rsidRPr="00792846">
        <w:rPr>
          <w:sz w:val="24"/>
        </w:rPr>
        <w:tab/>
        <w:t>______________________</w:t>
      </w:r>
      <w:r>
        <w:rPr>
          <w:sz w:val="24"/>
        </w:rPr>
        <w:t>_______</w:t>
      </w:r>
      <w:r w:rsidRPr="00792846">
        <w:rPr>
          <w:sz w:val="24"/>
        </w:rPr>
        <w:t>__</w:t>
      </w:r>
    </w:p>
    <w:p w14:paraId="5CCA89A3" w14:textId="77777777" w:rsidR="00CD7D5B" w:rsidRPr="0085005E" w:rsidRDefault="00CD7D5B" w:rsidP="00CD7D5B">
      <w:pPr>
        <w:tabs>
          <w:tab w:val="left" w:pos="1985"/>
        </w:tabs>
        <w:spacing w:line="300" w:lineRule="auto"/>
      </w:pPr>
      <w:r w:rsidRPr="00792846">
        <w:rPr>
          <w:sz w:val="24"/>
        </w:rPr>
        <w:t xml:space="preserve">         дата</w:t>
      </w:r>
      <w:r w:rsidRPr="00AE2F3A">
        <w:rPr>
          <w:sz w:val="30"/>
          <w:szCs w:val="30"/>
        </w:rPr>
        <w:tab/>
      </w:r>
      <w:r w:rsidRPr="00AE2F3A">
        <w:rPr>
          <w:sz w:val="30"/>
          <w:szCs w:val="30"/>
        </w:rPr>
        <w:tab/>
      </w:r>
      <w:r w:rsidRPr="00AE2F3A">
        <w:rPr>
          <w:sz w:val="30"/>
          <w:szCs w:val="30"/>
        </w:rPr>
        <w:tab/>
      </w:r>
      <w:r w:rsidRPr="00AE2F3A">
        <w:rPr>
          <w:sz w:val="30"/>
          <w:szCs w:val="30"/>
        </w:rPr>
        <w:tab/>
      </w:r>
      <w:r w:rsidRPr="00AE2F3A">
        <w:rPr>
          <w:sz w:val="30"/>
          <w:szCs w:val="30"/>
        </w:rPr>
        <w:tab/>
      </w:r>
      <w:r w:rsidRPr="00AE2F3A">
        <w:rPr>
          <w:sz w:val="30"/>
          <w:szCs w:val="30"/>
        </w:rPr>
        <w:tab/>
      </w:r>
      <w:r w:rsidRPr="00AE2F3A">
        <w:rPr>
          <w:sz w:val="30"/>
          <w:szCs w:val="30"/>
        </w:rPr>
        <w:tab/>
      </w:r>
      <w:r w:rsidRPr="0085005E">
        <w:t xml:space="preserve">       подпись наставника</w:t>
      </w:r>
    </w:p>
    <w:p w14:paraId="610F1EA2" w14:textId="77777777" w:rsidR="00CD7D5B" w:rsidRDefault="00CD7D5B" w:rsidP="00CD7D5B">
      <w:pPr>
        <w:spacing w:line="300" w:lineRule="auto"/>
        <w:rPr>
          <w:sz w:val="30"/>
          <w:szCs w:val="30"/>
        </w:rPr>
      </w:pPr>
    </w:p>
    <w:p w14:paraId="1C1726B0" w14:textId="77777777" w:rsidR="00CD7D5B" w:rsidRPr="00792846" w:rsidRDefault="00CD7D5B" w:rsidP="00CD7D5B">
      <w:pPr>
        <w:spacing w:line="300" w:lineRule="auto"/>
        <w:rPr>
          <w:sz w:val="24"/>
        </w:rPr>
      </w:pPr>
      <w:r w:rsidRPr="00792846">
        <w:rPr>
          <w:sz w:val="24"/>
        </w:rPr>
        <w:lastRenderedPageBreak/>
        <w:t>Согласовано:</w:t>
      </w:r>
    </w:p>
    <w:p w14:paraId="3F33EEC0" w14:textId="77777777" w:rsidR="00CD7D5B" w:rsidRPr="00792846" w:rsidRDefault="00CD7D5B" w:rsidP="00CD7D5B">
      <w:pPr>
        <w:spacing w:line="300" w:lineRule="auto"/>
        <w:rPr>
          <w:sz w:val="24"/>
        </w:rPr>
      </w:pPr>
      <w:r w:rsidRPr="00792846">
        <w:rPr>
          <w:sz w:val="24"/>
        </w:rPr>
        <w:t xml:space="preserve">_____________ </w:t>
      </w:r>
      <w:r w:rsidRPr="00792846">
        <w:rPr>
          <w:sz w:val="24"/>
        </w:rPr>
        <w:tab/>
      </w:r>
      <w:r w:rsidRPr="00792846">
        <w:rPr>
          <w:sz w:val="24"/>
        </w:rPr>
        <w:tab/>
      </w:r>
      <w:r w:rsidRPr="00792846">
        <w:rPr>
          <w:sz w:val="24"/>
        </w:rPr>
        <w:tab/>
      </w:r>
      <w:r w:rsidRPr="00792846">
        <w:rPr>
          <w:sz w:val="24"/>
        </w:rPr>
        <w:tab/>
      </w:r>
      <w:r w:rsidRPr="00792846">
        <w:rPr>
          <w:sz w:val="24"/>
        </w:rPr>
        <w:tab/>
        <w:t>________________________</w:t>
      </w:r>
      <w:r>
        <w:rPr>
          <w:sz w:val="24"/>
        </w:rPr>
        <w:t>_______</w:t>
      </w:r>
    </w:p>
    <w:p w14:paraId="465B1A29" w14:textId="77777777" w:rsidR="00CD7D5B" w:rsidRPr="0085005E" w:rsidRDefault="00CD7D5B" w:rsidP="00CD7D5B">
      <w:pPr>
        <w:pStyle w:val="ConsNonformat"/>
        <w:widowControl/>
        <w:tabs>
          <w:tab w:val="left" w:pos="2552"/>
        </w:tabs>
        <w:jc w:val="both"/>
        <w:rPr>
          <w:rFonts w:ascii="Times New Roman" w:hAnsi="Times New Roman" w:cs="Times New Roman"/>
        </w:rPr>
      </w:pPr>
      <w:r w:rsidRPr="00792846">
        <w:rPr>
          <w:rFonts w:ascii="Times New Roman" w:hAnsi="Times New Roman" w:cs="Times New Roman"/>
          <w:sz w:val="24"/>
          <w:szCs w:val="24"/>
        </w:rPr>
        <w:t xml:space="preserve">         дата</w:t>
      </w:r>
      <w:r w:rsidRPr="00AE2F3A">
        <w:rPr>
          <w:rFonts w:ascii="Times New Roman" w:hAnsi="Times New Roman" w:cs="Times New Roman"/>
          <w:sz w:val="30"/>
          <w:szCs w:val="30"/>
        </w:rPr>
        <w:tab/>
      </w:r>
      <w:r w:rsidRPr="00AE2F3A">
        <w:rPr>
          <w:rFonts w:ascii="Times New Roman" w:hAnsi="Times New Roman" w:cs="Times New Roman"/>
          <w:sz w:val="30"/>
          <w:szCs w:val="30"/>
        </w:rPr>
        <w:tab/>
      </w:r>
      <w:r w:rsidRPr="00AE2F3A">
        <w:rPr>
          <w:rFonts w:ascii="Times New Roman" w:hAnsi="Times New Roman" w:cs="Times New Roman"/>
          <w:sz w:val="30"/>
          <w:szCs w:val="30"/>
        </w:rPr>
        <w:tab/>
      </w:r>
      <w:r w:rsidRPr="00AE2F3A">
        <w:rPr>
          <w:rFonts w:ascii="Times New Roman" w:hAnsi="Times New Roman" w:cs="Times New Roman"/>
          <w:sz w:val="30"/>
          <w:szCs w:val="30"/>
        </w:rPr>
        <w:tab/>
      </w:r>
      <w:r w:rsidRPr="00AE2F3A">
        <w:rPr>
          <w:rFonts w:ascii="Times New Roman" w:hAnsi="Times New Roman" w:cs="Times New Roman"/>
          <w:sz w:val="30"/>
          <w:szCs w:val="30"/>
        </w:rPr>
        <w:tab/>
      </w:r>
      <w:r w:rsidRPr="00AE2F3A">
        <w:rPr>
          <w:rFonts w:ascii="Times New Roman" w:hAnsi="Times New Roman" w:cs="Times New Roman"/>
          <w:sz w:val="30"/>
          <w:szCs w:val="30"/>
        </w:rPr>
        <w:tab/>
      </w:r>
      <w:r w:rsidRPr="0085005E">
        <w:rPr>
          <w:rFonts w:ascii="Times New Roman" w:hAnsi="Times New Roman" w:cs="Times New Roman"/>
        </w:rPr>
        <w:t xml:space="preserve">     подпись руководителя  </w:t>
      </w:r>
    </w:p>
    <w:p w14:paraId="30076BA4" w14:textId="77777777" w:rsidR="00CD7D5B" w:rsidRDefault="00CD7D5B" w:rsidP="00CD7D5B">
      <w:pPr>
        <w:pStyle w:val="ConsNonformat"/>
        <w:widowControl/>
        <w:tabs>
          <w:tab w:val="left" w:pos="2552"/>
        </w:tabs>
        <w:rPr>
          <w:rFonts w:ascii="Times New Roman" w:hAnsi="Times New Roman" w:cs="Times New Roman"/>
        </w:rPr>
      </w:pPr>
      <w:r w:rsidRPr="0085005E">
        <w:rPr>
          <w:rFonts w:ascii="Times New Roman" w:hAnsi="Times New Roman" w:cs="Times New Roman"/>
        </w:rPr>
        <w:t xml:space="preserve"> структурного подразделения</w:t>
      </w:r>
    </w:p>
    <w:p w14:paraId="27B936C4" w14:textId="77777777" w:rsidR="00CD7D5B" w:rsidRPr="00AE2F3A" w:rsidRDefault="00CD7D5B" w:rsidP="00CD7D5B">
      <w:pPr>
        <w:pStyle w:val="ConsNonformat"/>
        <w:widowControl/>
        <w:tabs>
          <w:tab w:val="left" w:pos="2552"/>
        </w:tabs>
        <w:rPr>
          <w:rFonts w:ascii="Times New Roman" w:hAnsi="Times New Roman" w:cs="Times New Roman"/>
          <w:sz w:val="30"/>
          <w:szCs w:val="30"/>
        </w:rPr>
      </w:pPr>
    </w:p>
    <w:p w14:paraId="0776BBEC" w14:textId="77777777" w:rsidR="00CD7D5B" w:rsidRDefault="00CD7D5B" w:rsidP="00CD7D5B">
      <w:pPr>
        <w:pStyle w:val="ConsNonformat"/>
        <w:widowControl/>
        <w:spacing w:line="260" w:lineRule="auto"/>
        <w:rPr>
          <w:rFonts w:ascii="Times New Roman" w:hAnsi="Times New Roman" w:cs="Times New Roman"/>
          <w:sz w:val="30"/>
          <w:szCs w:val="30"/>
        </w:rPr>
      </w:pPr>
    </w:p>
    <w:p w14:paraId="7114017B" w14:textId="77777777" w:rsidR="00CD7D5B" w:rsidRPr="00792846" w:rsidRDefault="00CD7D5B" w:rsidP="00CD7D5B">
      <w:pPr>
        <w:pStyle w:val="ConsNonformat"/>
        <w:widowControl/>
        <w:spacing w:line="260" w:lineRule="auto"/>
        <w:rPr>
          <w:rFonts w:ascii="Times New Roman" w:hAnsi="Times New Roman" w:cs="Times New Roman"/>
          <w:sz w:val="24"/>
          <w:szCs w:val="24"/>
        </w:rPr>
      </w:pPr>
      <w:r w:rsidRPr="00792846">
        <w:rPr>
          <w:rFonts w:ascii="Times New Roman" w:hAnsi="Times New Roman" w:cs="Times New Roman"/>
          <w:sz w:val="24"/>
          <w:szCs w:val="24"/>
        </w:rPr>
        <w:t>Ознакомлен: ____________</w:t>
      </w:r>
      <w:proofErr w:type="gramStart"/>
      <w:r w:rsidRPr="00792846">
        <w:rPr>
          <w:rFonts w:ascii="Times New Roman" w:hAnsi="Times New Roman" w:cs="Times New Roman"/>
          <w:sz w:val="24"/>
          <w:szCs w:val="24"/>
        </w:rPr>
        <w:t xml:space="preserve">_  </w:t>
      </w:r>
      <w:r w:rsidRPr="00792846">
        <w:rPr>
          <w:rFonts w:ascii="Times New Roman" w:hAnsi="Times New Roman" w:cs="Times New Roman"/>
          <w:sz w:val="24"/>
          <w:szCs w:val="24"/>
        </w:rPr>
        <w:tab/>
      </w:r>
      <w:proofErr w:type="gramEnd"/>
      <w:r w:rsidRPr="00792846">
        <w:rPr>
          <w:rFonts w:ascii="Times New Roman" w:hAnsi="Times New Roman" w:cs="Times New Roman"/>
          <w:sz w:val="24"/>
          <w:szCs w:val="24"/>
        </w:rPr>
        <w:tab/>
      </w:r>
      <w:r>
        <w:rPr>
          <w:rFonts w:ascii="Times New Roman" w:hAnsi="Times New Roman" w:cs="Times New Roman"/>
          <w:sz w:val="24"/>
          <w:szCs w:val="24"/>
        </w:rPr>
        <w:tab/>
      </w:r>
      <w:r w:rsidRPr="00792846">
        <w:rPr>
          <w:rFonts w:ascii="Times New Roman" w:hAnsi="Times New Roman" w:cs="Times New Roman"/>
          <w:sz w:val="24"/>
          <w:szCs w:val="24"/>
        </w:rPr>
        <w:t>____________________________</w:t>
      </w:r>
      <w:r>
        <w:rPr>
          <w:rFonts w:ascii="Times New Roman" w:hAnsi="Times New Roman" w:cs="Times New Roman"/>
          <w:sz w:val="24"/>
          <w:szCs w:val="24"/>
        </w:rPr>
        <w:t>___</w:t>
      </w:r>
    </w:p>
    <w:p w14:paraId="2789C718" w14:textId="77777777" w:rsidR="00CD7D5B" w:rsidRPr="00792846" w:rsidRDefault="00CD7D5B" w:rsidP="00CD7D5B">
      <w:pPr>
        <w:pStyle w:val="ConsNonformat"/>
        <w:widowControl/>
        <w:tabs>
          <w:tab w:val="left" w:pos="4253"/>
        </w:tabs>
        <w:spacing w:line="260" w:lineRule="auto"/>
        <w:rPr>
          <w:rFonts w:ascii="Times New Roman" w:hAnsi="Times New Roman" w:cs="Times New Roman"/>
          <w:sz w:val="24"/>
          <w:szCs w:val="24"/>
        </w:rPr>
      </w:pPr>
      <w:r w:rsidRPr="00792846">
        <w:rPr>
          <w:rFonts w:ascii="Times New Roman" w:hAnsi="Times New Roman" w:cs="Times New Roman"/>
          <w:sz w:val="24"/>
          <w:szCs w:val="24"/>
        </w:rPr>
        <w:t xml:space="preserve">                           дата                 </w:t>
      </w:r>
      <w:r w:rsidRPr="00792846">
        <w:rPr>
          <w:rFonts w:ascii="Times New Roman" w:hAnsi="Times New Roman" w:cs="Times New Roman"/>
          <w:sz w:val="24"/>
          <w:szCs w:val="24"/>
        </w:rPr>
        <w:tab/>
      </w:r>
      <w:r w:rsidRPr="00792846">
        <w:rPr>
          <w:rFonts w:ascii="Times New Roman" w:hAnsi="Times New Roman" w:cs="Times New Roman"/>
          <w:sz w:val="24"/>
          <w:szCs w:val="24"/>
        </w:rPr>
        <w:tab/>
        <w:t xml:space="preserve">    подпись молодого </w:t>
      </w:r>
      <w:r w:rsidRPr="00792846">
        <w:rPr>
          <w:rFonts w:ascii="Times New Roman" w:hAnsi="Times New Roman"/>
          <w:sz w:val="24"/>
          <w:szCs w:val="24"/>
        </w:rPr>
        <w:t>специалиста</w:t>
      </w:r>
    </w:p>
    <w:p w14:paraId="6BA79D7C" w14:textId="77777777" w:rsidR="00CD7D5B" w:rsidRPr="00792846" w:rsidRDefault="00CD7D5B" w:rsidP="00CD7D5B">
      <w:pPr>
        <w:pStyle w:val="ConsNormal"/>
        <w:widowControl/>
        <w:spacing w:line="260" w:lineRule="auto"/>
        <w:ind w:firstLine="0"/>
        <w:jc w:val="both"/>
        <w:rPr>
          <w:rFonts w:ascii="Times New Roman" w:hAnsi="Times New Roman"/>
          <w:sz w:val="24"/>
          <w:szCs w:val="24"/>
        </w:rPr>
      </w:pPr>
    </w:p>
    <w:p w14:paraId="18519FFA" w14:textId="77777777" w:rsidR="00CD7D5B" w:rsidRDefault="00CD7D5B" w:rsidP="00CD7D5B">
      <w:pPr>
        <w:pStyle w:val="ConsNormal"/>
        <w:widowControl/>
        <w:spacing w:line="260" w:lineRule="auto"/>
        <w:ind w:firstLine="540"/>
        <w:jc w:val="both"/>
        <w:rPr>
          <w:rFonts w:ascii="Times New Roman" w:hAnsi="Times New Roman"/>
          <w:b/>
          <w:sz w:val="24"/>
          <w:szCs w:val="24"/>
          <w:vertAlign w:val="superscript"/>
        </w:rPr>
      </w:pPr>
    </w:p>
    <w:p w14:paraId="0E72EC1A" w14:textId="77777777" w:rsidR="00CD7D5B" w:rsidRPr="00D8008F" w:rsidRDefault="00CD7D5B" w:rsidP="00CD7D5B">
      <w:pPr>
        <w:pStyle w:val="ConsNormal"/>
        <w:widowControl/>
        <w:spacing w:line="260" w:lineRule="auto"/>
        <w:ind w:firstLine="540"/>
        <w:jc w:val="both"/>
        <w:rPr>
          <w:rFonts w:ascii="Times New Roman" w:hAnsi="Times New Roman"/>
          <w:b/>
          <w:sz w:val="24"/>
          <w:szCs w:val="24"/>
          <w:u w:val="single"/>
        </w:rPr>
      </w:pPr>
      <w:r w:rsidRPr="00D8008F">
        <w:rPr>
          <w:rFonts w:ascii="Times New Roman" w:hAnsi="Times New Roman"/>
          <w:b/>
          <w:sz w:val="24"/>
          <w:szCs w:val="24"/>
          <w:u w:val="single"/>
          <w:vertAlign w:val="superscript"/>
        </w:rPr>
        <w:t>1</w:t>
      </w:r>
      <w:r w:rsidRPr="00D8008F">
        <w:rPr>
          <w:rFonts w:ascii="Times New Roman" w:hAnsi="Times New Roman"/>
          <w:b/>
          <w:sz w:val="24"/>
          <w:szCs w:val="24"/>
          <w:u w:val="single"/>
        </w:rPr>
        <w:t> Обозначены только некоторые основные мероприятия и направления, индивидуализированный план должен быть максимально конкретизирован; порядок мероприятий должен составляться по хронологии.</w:t>
      </w:r>
    </w:p>
    <w:p w14:paraId="69D85059" w14:textId="77777777" w:rsidR="00CD7D5B" w:rsidRPr="00D8008F" w:rsidRDefault="00CD7D5B" w:rsidP="00CD7D5B">
      <w:pPr>
        <w:pStyle w:val="ConsNormal"/>
        <w:widowControl/>
        <w:spacing w:line="260" w:lineRule="auto"/>
        <w:ind w:firstLine="540"/>
        <w:jc w:val="both"/>
        <w:rPr>
          <w:rFonts w:ascii="Times New Roman" w:hAnsi="Times New Roman"/>
          <w:b/>
          <w:sz w:val="24"/>
          <w:szCs w:val="24"/>
          <w:u w:val="single"/>
        </w:rPr>
      </w:pPr>
      <w:r w:rsidRPr="00D8008F">
        <w:rPr>
          <w:rFonts w:ascii="Times New Roman" w:hAnsi="Times New Roman"/>
          <w:b/>
          <w:sz w:val="24"/>
          <w:szCs w:val="24"/>
          <w:u w:val="single"/>
          <w:vertAlign w:val="superscript"/>
        </w:rPr>
        <w:t>2</w:t>
      </w:r>
      <w:r w:rsidRPr="00D8008F">
        <w:rPr>
          <w:rFonts w:ascii="Times New Roman" w:hAnsi="Times New Roman"/>
          <w:b/>
          <w:sz w:val="24"/>
          <w:szCs w:val="24"/>
          <w:u w:val="single"/>
        </w:rPr>
        <w:t> Заполняется наставником в свободной форме: выполнено, не выполнено, требуется повторное изучение и т. д.</w:t>
      </w:r>
    </w:p>
    <w:p w14:paraId="2A8F5B4C" w14:textId="77777777" w:rsidR="00CD7D5B" w:rsidRPr="00985176" w:rsidRDefault="00CD7D5B" w:rsidP="00CD7D5B">
      <w:pPr>
        <w:spacing w:line="360" w:lineRule="auto"/>
        <w:jc w:val="right"/>
        <w:rPr>
          <w:sz w:val="28"/>
          <w:szCs w:val="28"/>
        </w:rPr>
      </w:pPr>
    </w:p>
    <w:p w14:paraId="58AE3AD7" w14:textId="77777777" w:rsidR="00CD7D5B" w:rsidRDefault="00CD7D5B" w:rsidP="00CD7D5B">
      <w:pPr>
        <w:jc w:val="both"/>
        <w:rPr>
          <w:sz w:val="28"/>
          <w:szCs w:val="28"/>
        </w:rPr>
      </w:pPr>
    </w:p>
    <w:p w14:paraId="2F1427D8" w14:textId="77777777" w:rsidR="00CD7D5B" w:rsidRDefault="00CD7D5B" w:rsidP="00CD7D5B">
      <w:pPr>
        <w:jc w:val="both"/>
        <w:rPr>
          <w:sz w:val="28"/>
          <w:szCs w:val="28"/>
        </w:rPr>
      </w:pPr>
    </w:p>
    <w:p w14:paraId="334945DD" w14:textId="77777777" w:rsidR="00CD7D5B" w:rsidRDefault="00CD7D5B" w:rsidP="00CD7D5B">
      <w:pPr>
        <w:jc w:val="both"/>
        <w:rPr>
          <w:sz w:val="28"/>
          <w:szCs w:val="28"/>
        </w:rPr>
      </w:pPr>
    </w:p>
    <w:p w14:paraId="1D09F233" w14:textId="77777777" w:rsidR="00CD7D5B" w:rsidRDefault="00CD7D5B" w:rsidP="00CD7D5B">
      <w:pPr>
        <w:jc w:val="both"/>
        <w:rPr>
          <w:sz w:val="28"/>
          <w:szCs w:val="28"/>
        </w:rPr>
      </w:pPr>
    </w:p>
    <w:p w14:paraId="219D49DF" w14:textId="77777777" w:rsidR="00CD7D5B" w:rsidRDefault="00CD7D5B" w:rsidP="00CD7D5B">
      <w:pPr>
        <w:jc w:val="both"/>
        <w:rPr>
          <w:sz w:val="28"/>
          <w:szCs w:val="28"/>
        </w:rPr>
      </w:pPr>
    </w:p>
    <w:p w14:paraId="2A27C475" w14:textId="77777777" w:rsidR="00CD7D5B" w:rsidRDefault="00CD7D5B" w:rsidP="00CD7D5B">
      <w:pPr>
        <w:jc w:val="both"/>
        <w:rPr>
          <w:sz w:val="28"/>
          <w:szCs w:val="28"/>
        </w:rPr>
      </w:pPr>
    </w:p>
    <w:p w14:paraId="52A88B2E" w14:textId="77777777" w:rsidR="00CD7D5B" w:rsidRDefault="00CD7D5B" w:rsidP="00CD7D5B">
      <w:pPr>
        <w:jc w:val="both"/>
        <w:rPr>
          <w:sz w:val="28"/>
          <w:szCs w:val="28"/>
        </w:rPr>
      </w:pPr>
    </w:p>
    <w:p w14:paraId="26F032E9" w14:textId="77777777" w:rsidR="00CD7D5B" w:rsidRDefault="00CD7D5B" w:rsidP="00CD7D5B">
      <w:pPr>
        <w:jc w:val="both"/>
        <w:rPr>
          <w:sz w:val="28"/>
          <w:szCs w:val="28"/>
        </w:rPr>
      </w:pPr>
    </w:p>
    <w:p w14:paraId="67DDEE42" w14:textId="77777777" w:rsidR="00CD7D5B" w:rsidRDefault="00CD7D5B" w:rsidP="00CD7D5B">
      <w:pPr>
        <w:jc w:val="both"/>
        <w:rPr>
          <w:sz w:val="28"/>
          <w:szCs w:val="28"/>
        </w:rPr>
      </w:pPr>
    </w:p>
    <w:p w14:paraId="480A3D1B" w14:textId="77777777" w:rsidR="00CD7D5B" w:rsidRDefault="00CD7D5B" w:rsidP="00CD7D5B">
      <w:pPr>
        <w:jc w:val="both"/>
        <w:rPr>
          <w:sz w:val="28"/>
          <w:szCs w:val="28"/>
        </w:rPr>
      </w:pPr>
    </w:p>
    <w:p w14:paraId="4BD71A90" w14:textId="77777777" w:rsidR="00CD7D5B" w:rsidRDefault="00CD7D5B" w:rsidP="00CD7D5B">
      <w:pPr>
        <w:jc w:val="both"/>
        <w:rPr>
          <w:sz w:val="28"/>
          <w:szCs w:val="28"/>
        </w:rPr>
      </w:pPr>
    </w:p>
    <w:p w14:paraId="1622D36B" w14:textId="77777777" w:rsidR="00CD7D5B" w:rsidRDefault="00CD7D5B" w:rsidP="00CD7D5B">
      <w:pPr>
        <w:jc w:val="both"/>
        <w:rPr>
          <w:sz w:val="28"/>
          <w:szCs w:val="28"/>
        </w:rPr>
      </w:pPr>
    </w:p>
    <w:p w14:paraId="51155FD3" w14:textId="77777777" w:rsidR="00CD7D5B" w:rsidRDefault="00CD7D5B" w:rsidP="00CD7D5B">
      <w:pPr>
        <w:jc w:val="both"/>
        <w:rPr>
          <w:sz w:val="28"/>
          <w:szCs w:val="28"/>
        </w:rPr>
      </w:pPr>
    </w:p>
    <w:p w14:paraId="3C0A0515" w14:textId="77777777" w:rsidR="00CD7D5B" w:rsidRDefault="00CD7D5B" w:rsidP="00CD7D5B">
      <w:pPr>
        <w:jc w:val="both"/>
        <w:rPr>
          <w:sz w:val="28"/>
          <w:szCs w:val="28"/>
        </w:rPr>
      </w:pPr>
    </w:p>
    <w:p w14:paraId="6771D1E4" w14:textId="77777777" w:rsidR="00CD7D5B" w:rsidRDefault="00CD7D5B" w:rsidP="00CD7D5B">
      <w:pPr>
        <w:jc w:val="both"/>
        <w:rPr>
          <w:sz w:val="28"/>
          <w:szCs w:val="28"/>
        </w:rPr>
      </w:pPr>
    </w:p>
    <w:p w14:paraId="148DFAD0" w14:textId="77777777" w:rsidR="00CD7D5B" w:rsidRDefault="00CD7D5B" w:rsidP="00CD7D5B">
      <w:pPr>
        <w:jc w:val="both"/>
        <w:rPr>
          <w:sz w:val="28"/>
          <w:szCs w:val="28"/>
        </w:rPr>
      </w:pPr>
    </w:p>
    <w:p w14:paraId="25DBAF04" w14:textId="77777777" w:rsidR="00CD7D5B" w:rsidRDefault="00CD7D5B" w:rsidP="00CD7D5B">
      <w:pPr>
        <w:jc w:val="both"/>
        <w:rPr>
          <w:sz w:val="28"/>
          <w:szCs w:val="28"/>
        </w:rPr>
      </w:pPr>
    </w:p>
    <w:p w14:paraId="77D601CB" w14:textId="77777777" w:rsidR="00CD7D5B" w:rsidRDefault="00CD7D5B" w:rsidP="00CD7D5B">
      <w:pPr>
        <w:jc w:val="both"/>
        <w:rPr>
          <w:sz w:val="28"/>
          <w:szCs w:val="28"/>
        </w:rPr>
      </w:pPr>
    </w:p>
    <w:p w14:paraId="680FC4AD" w14:textId="77777777" w:rsidR="00CD7D5B" w:rsidRDefault="00CD7D5B" w:rsidP="00CD7D5B">
      <w:pPr>
        <w:jc w:val="both"/>
        <w:rPr>
          <w:sz w:val="28"/>
          <w:szCs w:val="28"/>
        </w:rPr>
      </w:pPr>
    </w:p>
    <w:p w14:paraId="3FF90B79" w14:textId="77777777" w:rsidR="00CD7D5B" w:rsidRDefault="00CD7D5B" w:rsidP="00CD7D5B">
      <w:pPr>
        <w:jc w:val="both"/>
        <w:rPr>
          <w:sz w:val="28"/>
          <w:szCs w:val="28"/>
        </w:rPr>
      </w:pPr>
    </w:p>
    <w:p w14:paraId="5039E6A4" w14:textId="77777777" w:rsidR="00CD7D5B" w:rsidRDefault="00CD7D5B" w:rsidP="00CD7D5B">
      <w:pPr>
        <w:jc w:val="both"/>
        <w:rPr>
          <w:sz w:val="28"/>
          <w:szCs w:val="28"/>
        </w:rPr>
      </w:pPr>
    </w:p>
    <w:p w14:paraId="5851F892" w14:textId="77777777" w:rsidR="00CD7D5B" w:rsidRDefault="00CD7D5B" w:rsidP="00CD7D5B">
      <w:pPr>
        <w:jc w:val="both"/>
        <w:rPr>
          <w:sz w:val="28"/>
          <w:szCs w:val="28"/>
        </w:rPr>
      </w:pPr>
    </w:p>
    <w:p w14:paraId="5BB9CE75" w14:textId="77777777" w:rsidR="00CD7D5B" w:rsidRDefault="00CD7D5B" w:rsidP="00CD7D5B">
      <w:pPr>
        <w:jc w:val="both"/>
        <w:rPr>
          <w:sz w:val="28"/>
          <w:szCs w:val="28"/>
        </w:rPr>
      </w:pPr>
    </w:p>
    <w:p w14:paraId="02323B0B" w14:textId="77777777" w:rsidR="00CD7D5B" w:rsidRDefault="00CD7D5B" w:rsidP="00CD7D5B">
      <w:pPr>
        <w:jc w:val="both"/>
        <w:rPr>
          <w:sz w:val="28"/>
          <w:szCs w:val="28"/>
        </w:rPr>
      </w:pPr>
    </w:p>
    <w:p w14:paraId="5C0FD4FC" w14:textId="77777777" w:rsidR="00CD7D5B" w:rsidRDefault="00CD7D5B" w:rsidP="00CD7D5B">
      <w:pPr>
        <w:jc w:val="both"/>
        <w:rPr>
          <w:sz w:val="28"/>
          <w:szCs w:val="28"/>
        </w:rPr>
      </w:pPr>
    </w:p>
    <w:p w14:paraId="666AA608" w14:textId="77777777" w:rsidR="00CD7D5B" w:rsidRDefault="00CD7D5B" w:rsidP="00CD7D5B">
      <w:pPr>
        <w:jc w:val="both"/>
        <w:rPr>
          <w:sz w:val="28"/>
          <w:szCs w:val="28"/>
        </w:rPr>
      </w:pPr>
    </w:p>
    <w:p w14:paraId="247073A0" w14:textId="77777777" w:rsidR="00CD7D5B" w:rsidRDefault="00CD7D5B" w:rsidP="00CD7D5B">
      <w:pPr>
        <w:jc w:val="both"/>
        <w:rPr>
          <w:sz w:val="28"/>
          <w:szCs w:val="28"/>
        </w:rPr>
      </w:pPr>
    </w:p>
    <w:p w14:paraId="09107820" w14:textId="77777777" w:rsidR="00CD7D5B" w:rsidRDefault="00CD7D5B" w:rsidP="00CD7D5B">
      <w:pPr>
        <w:jc w:val="both"/>
        <w:rPr>
          <w:sz w:val="28"/>
          <w:szCs w:val="28"/>
        </w:rPr>
      </w:pPr>
    </w:p>
    <w:p w14:paraId="57DD238A" w14:textId="77777777" w:rsidR="00CD7D5B" w:rsidRDefault="00CD7D5B" w:rsidP="00CD7D5B">
      <w:pPr>
        <w:jc w:val="both"/>
        <w:rPr>
          <w:sz w:val="28"/>
          <w:szCs w:val="28"/>
        </w:rPr>
      </w:pPr>
    </w:p>
    <w:p w14:paraId="59A93CA6" w14:textId="77777777" w:rsidR="00CD7D5B" w:rsidRDefault="00CD7D5B" w:rsidP="00CD7D5B">
      <w:pPr>
        <w:jc w:val="both"/>
        <w:rPr>
          <w:sz w:val="28"/>
          <w:szCs w:val="28"/>
        </w:rPr>
      </w:pPr>
    </w:p>
    <w:p w14:paraId="4C888C23" w14:textId="77777777" w:rsidR="00CD7D5B" w:rsidRDefault="00CD7D5B" w:rsidP="00CD7D5B">
      <w:pPr>
        <w:jc w:val="both"/>
        <w:rPr>
          <w:sz w:val="28"/>
          <w:szCs w:val="28"/>
        </w:rPr>
      </w:pPr>
    </w:p>
    <w:p w14:paraId="2D7500C5" w14:textId="77777777" w:rsidR="00CD7D5B" w:rsidRDefault="00CD7D5B" w:rsidP="00CD7D5B">
      <w:pPr>
        <w:jc w:val="both"/>
        <w:rPr>
          <w:sz w:val="28"/>
          <w:szCs w:val="28"/>
        </w:rPr>
      </w:pPr>
    </w:p>
    <w:p w14:paraId="7CAB482D" w14:textId="77777777" w:rsidR="00CD7D5B" w:rsidRPr="00AB00BF" w:rsidRDefault="00CD7D5B" w:rsidP="00CD7D5B">
      <w:pPr>
        <w:jc w:val="right"/>
        <w:rPr>
          <w:i/>
          <w:sz w:val="28"/>
          <w:szCs w:val="28"/>
        </w:rPr>
      </w:pPr>
      <w:r w:rsidRPr="00AB00BF">
        <w:rPr>
          <w:i/>
          <w:sz w:val="28"/>
          <w:szCs w:val="28"/>
        </w:rPr>
        <w:t>Приложение 3</w:t>
      </w:r>
    </w:p>
    <w:p w14:paraId="51FCD28B" w14:textId="77777777" w:rsidR="00CD7D5B" w:rsidRPr="00E856E3" w:rsidRDefault="00CD7D5B" w:rsidP="00CD7D5B">
      <w:pPr>
        <w:pStyle w:val="1"/>
        <w:jc w:val="center"/>
        <w:rPr>
          <w:rFonts w:ascii="Times New Roman" w:hAnsi="Times New Roman" w:cs="Times New Roman"/>
          <w:color w:val="auto"/>
        </w:rPr>
      </w:pPr>
      <w:r>
        <w:rPr>
          <w:rFonts w:ascii="Times New Roman" w:hAnsi="Times New Roman" w:cs="Times New Roman"/>
          <w:color w:val="auto"/>
        </w:rPr>
        <w:t xml:space="preserve">Отчет </w:t>
      </w:r>
      <w:r w:rsidRPr="00E856E3">
        <w:rPr>
          <w:rFonts w:ascii="Times New Roman" w:hAnsi="Times New Roman" w:cs="Times New Roman"/>
          <w:color w:val="auto"/>
        </w:rPr>
        <w:t>об итогах наста</w:t>
      </w:r>
      <w:r>
        <w:rPr>
          <w:rFonts w:ascii="Times New Roman" w:hAnsi="Times New Roman" w:cs="Times New Roman"/>
          <w:color w:val="auto"/>
        </w:rPr>
        <w:t>в</w:t>
      </w:r>
      <w:r w:rsidRPr="00E856E3">
        <w:rPr>
          <w:rFonts w:ascii="Times New Roman" w:hAnsi="Times New Roman" w:cs="Times New Roman"/>
          <w:color w:val="auto"/>
        </w:rPr>
        <w:t>ничества</w:t>
      </w:r>
    </w:p>
    <w:p w14:paraId="6B26036C" w14:textId="77777777" w:rsidR="00CD7D5B" w:rsidRPr="005B12D4" w:rsidRDefault="00CD7D5B" w:rsidP="00CD7D5B">
      <w:pPr>
        <w:pStyle w:val="ConsNormal"/>
        <w:widowControl/>
        <w:ind w:firstLine="284"/>
        <w:rPr>
          <w:rFonts w:ascii="Times New Roman" w:hAnsi="Times New Roman" w:cs="Times New Roman"/>
          <w:sz w:val="24"/>
          <w:szCs w:val="24"/>
        </w:rPr>
      </w:pPr>
      <w:r w:rsidRPr="00AB00BF">
        <w:rPr>
          <w:rFonts w:ascii="Times New Roman" w:hAnsi="Times New Roman"/>
          <w:sz w:val="24"/>
          <w:szCs w:val="24"/>
        </w:rPr>
        <w:t>Молодой специалист или вновь принятый педагогический  работник, не имеющий специальной подготовки в системе дополнительного образования или обучающийся в учреждении среднего профессионального образ</w:t>
      </w:r>
      <w:r>
        <w:rPr>
          <w:rFonts w:ascii="Times New Roman" w:hAnsi="Times New Roman"/>
          <w:sz w:val="24"/>
          <w:szCs w:val="24"/>
        </w:rPr>
        <w:t xml:space="preserve">ования </w:t>
      </w:r>
      <w:r>
        <w:rPr>
          <w:rFonts w:ascii="Times New Roman" w:hAnsi="Times New Roman" w:cs="Times New Roman"/>
          <w:sz w:val="24"/>
          <w:szCs w:val="24"/>
        </w:rPr>
        <w:t>______________________________________________________________________________</w:t>
      </w:r>
    </w:p>
    <w:p w14:paraId="2C5E39C6" w14:textId="77777777" w:rsidR="00CD7D5B" w:rsidRPr="005B12D4" w:rsidRDefault="00CD7D5B" w:rsidP="00CD7D5B">
      <w:pPr>
        <w:pStyle w:val="ConsNormal"/>
        <w:widowControl/>
        <w:ind w:firstLine="0"/>
        <w:jc w:val="center"/>
        <w:rPr>
          <w:rFonts w:ascii="Times New Roman" w:hAnsi="Times New Roman" w:cs="Times New Roman"/>
          <w:sz w:val="24"/>
          <w:szCs w:val="24"/>
        </w:rPr>
      </w:pPr>
      <w:r w:rsidRPr="005B12D4">
        <w:rPr>
          <w:rFonts w:ascii="Times New Roman" w:hAnsi="Times New Roman" w:cs="Times New Roman"/>
          <w:sz w:val="24"/>
          <w:szCs w:val="24"/>
        </w:rPr>
        <w:t>(фамилия, имя, отчество)</w:t>
      </w:r>
    </w:p>
    <w:p w14:paraId="35DB3E5E" w14:textId="77777777" w:rsidR="00CD7D5B" w:rsidRPr="005B12D4" w:rsidRDefault="00CD7D5B" w:rsidP="00CD7D5B">
      <w:pPr>
        <w:pStyle w:val="ConsNormal"/>
        <w:widowControl/>
        <w:spacing w:line="276" w:lineRule="auto"/>
        <w:ind w:firstLine="0"/>
        <w:jc w:val="both"/>
        <w:rPr>
          <w:rFonts w:ascii="Times New Roman" w:hAnsi="Times New Roman" w:cs="Times New Roman"/>
          <w:sz w:val="24"/>
          <w:szCs w:val="24"/>
        </w:rPr>
      </w:pPr>
      <w:r w:rsidRPr="005B12D4">
        <w:rPr>
          <w:rFonts w:ascii="Times New Roman" w:hAnsi="Times New Roman" w:cs="Times New Roman"/>
          <w:sz w:val="24"/>
          <w:szCs w:val="24"/>
        </w:rPr>
        <w:t>Образование_______________________________________________________</w:t>
      </w:r>
      <w:r>
        <w:rPr>
          <w:rFonts w:ascii="Times New Roman" w:hAnsi="Times New Roman" w:cs="Times New Roman"/>
          <w:sz w:val="24"/>
          <w:szCs w:val="24"/>
        </w:rPr>
        <w:t>___________</w:t>
      </w:r>
    </w:p>
    <w:p w14:paraId="36F46308" w14:textId="77777777" w:rsidR="00CD7D5B" w:rsidRPr="005B12D4" w:rsidRDefault="00CD7D5B" w:rsidP="00CD7D5B">
      <w:pPr>
        <w:pStyle w:val="ConsNormal"/>
        <w:widowControl/>
        <w:spacing w:line="276" w:lineRule="auto"/>
        <w:ind w:firstLine="0"/>
        <w:jc w:val="both"/>
        <w:rPr>
          <w:rFonts w:ascii="Times New Roman" w:hAnsi="Times New Roman" w:cs="Times New Roman"/>
          <w:sz w:val="24"/>
          <w:szCs w:val="24"/>
        </w:rPr>
      </w:pPr>
      <w:r w:rsidRPr="005B12D4">
        <w:rPr>
          <w:rFonts w:ascii="Times New Roman" w:hAnsi="Times New Roman" w:cs="Times New Roman"/>
          <w:sz w:val="24"/>
          <w:szCs w:val="24"/>
        </w:rPr>
        <w:t>Профессия (должность)_____________________________________________</w:t>
      </w:r>
      <w:r>
        <w:rPr>
          <w:rFonts w:ascii="Times New Roman" w:hAnsi="Times New Roman" w:cs="Times New Roman"/>
          <w:sz w:val="24"/>
          <w:szCs w:val="24"/>
        </w:rPr>
        <w:t>___________</w:t>
      </w:r>
      <w:r w:rsidRPr="005B12D4">
        <w:rPr>
          <w:rFonts w:ascii="Times New Roman" w:hAnsi="Times New Roman" w:cs="Times New Roman"/>
          <w:sz w:val="24"/>
          <w:szCs w:val="24"/>
        </w:rPr>
        <w:t>_</w:t>
      </w:r>
    </w:p>
    <w:p w14:paraId="5887FD4D" w14:textId="77777777" w:rsidR="00CD7D5B" w:rsidRPr="005B12D4" w:rsidRDefault="00CD7D5B" w:rsidP="00CD7D5B">
      <w:pPr>
        <w:pStyle w:val="ConsNormal"/>
        <w:widowControl/>
        <w:spacing w:line="276" w:lineRule="auto"/>
        <w:ind w:firstLine="0"/>
        <w:jc w:val="both"/>
        <w:rPr>
          <w:rFonts w:ascii="Times New Roman" w:hAnsi="Times New Roman" w:cs="Times New Roman"/>
          <w:sz w:val="24"/>
          <w:szCs w:val="24"/>
        </w:rPr>
      </w:pPr>
      <w:r w:rsidRPr="005B12D4">
        <w:rPr>
          <w:rFonts w:ascii="Times New Roman" w:hAnsi="Times New Roman" w:cs="Times New Roman"/>
          <w:sz w:val="24"/>
          <w:szCs w:val="24"/>
        </w:rPr>
        <w:t>Структурное подразделение_________________________________________</w:t>
      </w:r>
      <w:r>
        <w:rPr>
          <w:rFonts w:ascii="Times New Roman" w:hAnsi="Times New Roman" w:cs="Times New Roman"/>
          <w:sz w:val="24"/>
          <w:szCs w:val="24"/>
        </w:rPr>
        <w:t>_________</w:t>
      </w:r>
      <w:r w:rsidRPr="005B12D4">
        <w:rPr>
          <w:rFonts w:ascii="Times New Roman" w:hAnsi="Times New Roman" w:cs="Times New Roman"/>
          <w:sz w:val="24"/>
          <w:szCs w:val="24"/>
        </w:rPr>
        <w:t>___</w:t>
      </w:r>
    </w:p>
    <w:p w14:paraId="740D532D" w14:textId="77777777" w:rsidR="00CD7D5B" w:rsidRPr="005B12D4" w:rsidRDefault="00CD7D5B" w:rsidP="00CD7D5B">
      <w:pPr>
        <w:pStyle w:val="ConsNormal"/>
        <w:widowControl/>
        <w:spacing w:line="276" w:lineRule="auto"/>
        <w:ind w:firstLine="0"/>
        <w:jc w:val="both"/>
        <w:rPr>
          <w:rFonts w:ascii="Times New Roman" w:hAnsi="Times New Roman" w:cs="Times New Roman"/>
          <w:sz w:val="24"/>
          <w:szCs w:val="24"/>
        </w:rPr>
      </w:pPr>
      <w:r w:rsidRPr="005B12D4">
        <w:rPr>
          <w:rFonts w:ascii="Times New Roman" w:hAnsi="Times New Roman" w:cs="Times New Roman"/>
          <w:sz w:val="24"/>
          <w:szCs w:val="24"/>
        </w:rPr>
        <w:t xml:space="preserve">Периоды наставничества </w:t>
      </w:r>
      <w:r w:rsidRPr="005B12D4">
        <w:rPr>
          <w:rFonts w:ascii="Times New Roman" w:hAnsi="Times New Roman" w:cs="Times New Roman"/>
          <w:sz w:val="24"/>
          <w:szCs w:val="24"/>
        </w:rPr>
        <w:tab/>
      </w:r>
      <w:r>
        <w:rPr>
          <w:rFonts w:ascii="Times New Roman" w:hAnsi="Times New Roman" w:cs="Times New Roman"/>
          <w:sz w:val="24"/>
          <w:szCs w:val="24"/>
        </w:rPr>
        <w:t>с «</w:t>
      </w:r>
      <w:r w:rsidRPr="005B12D4">
        <w:rPr>
          <w:rFonts w:ascii="Times New Roman" w:hAnsi="Times New Roman" w:cs="Times New Roman"/>
          <w:sz w:val="24"/>
          <w:szCs w:val="24"/>
        </w:rPr>
        <w:t>_____</w:t>
      </w:r>
      <w:proofErr w:type="gramStart"/>
      <w:r>
        <w:rPr>
          <w:rFonts w:ascii="Times New Roman" w:hAnsi="Times New Roman" w:cs="Times New Roman"/>
          <w:sz w:val="24"/>
          <w:szCs w:val="24"/>
        </w:rPr>
        <w:t>_»</w:t>
      </w:r>
      <w:r w:rsidRPr="005B12D4">
        <w:rPr>
          <w:rFonts w:ascii="Times New Roman" w:hAnsi="Times New Roman" w:cs="Times New Roman"/>
          <w:sz w:val="24"/>
          <w:szCs w:val="24"/>
        </w:rPr>
        <w:t>_</w:t>
      </w:r>
      <w:proofErr w:type="gramEnd"/>
      <w:r w:rsidRPr="005B12D4">
        <w:rPr>
          <w:rFonts w:ascii="Times New Roman" w:hAnsi="Times New Roman" w:cs="Times New Roman"/>
          <w:sz w:val="24"/>
          <w:szCs w:val="24"/>
        </w:rPr>
        <w:t>______________________20___г.</w:t>
      </w:r>
    </w:p>
    <w:p w14:paraId="3E3CEE3E" w14:textId="77777777" w:rsidR="00CD7D5B" w:rsidRPr="005B12D4" w:rsidRDefault="00CD7D5B" w:rsidP="00CD7D5B">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по «_____</w:t>
      </w:r>
      <w:proofErr w:type="gramStart"/>
      <w:r>
        <w:rPr>
          <w:rFonts w:ascii="Times New Roman" w:hAnsi="Times New Roman" w:cs="Times New Roman"/>
          <w:sz w:val="24"/>
          <w:szCs w:val="24"/>
        </w:rPr>
        <w:t>_»</w:t>
      </w:r>
      <w:r w:rsidRPr="005B12D4">
        <w:rPr>
          <w:rFonts w:ascii="Times New Roman" w:hAnsi="Times New Roman" w:cs="Times New Roman"/>
          <w:sz w:val="24"/>
          <w:szCs w:val="24"/>
        </w:rPr>
        <w:t>_</w:t>
      </w:r>
      <w:proofErr w:type="gramEnd"/>
      <w:r w:rsidRPr="005B12D4">
        <w:rPr>
          <w:rFonts w:ascii="Times New Roman" w:hAnsi="Times New Roman" w:cs="Times New Roman"/>
          <w:sz w:val="24"/>
          <w:szCs w:val="24"/>
        </w:rPr>
        <w:t>______________________20___г.</w:t>
      </w:r>
    </w:p>
    <w:p w14:paraId="428C94F8" w14:textId="77777777" w:rsidR="00CD7D5B" w:rsidRPr="002D5EA7" w:rsidRDefault="00CD7D5B" w:rsidP="00CD7D5B">
      <w:pPr>
        <w:ind w:firstLine="720"/>
        <w:jc w:val="both"/>
        <w:rPr>
          <w:sz w:val="16"/>
          <w:szCs w:val="16"/>
        </w:rPr>
      </w:pPr>
    </w:p>
    <w:p w14:paraId="263BBCC5" w14:textId="77777777" w:rsidR="00CD7D5B" w:rsidRPr="000C42A4" w:rsidRDefault="00CD7D5B" w:rsidP="00CD7D5B">
      <w:pPr>
        <w:pStyle w:val="1"/>
        <w:rPr>
          <w:rFonts w:ascii="Times New Roman" w:hAnsi="Times New Roman" w:cs="Times New Roman"/>
          <w:color w:val="auto"/>
        </w:rPr>
      </w:pPr>
      <w:bookmarkStart w:id="8" w:name="sub_4001"/>
      <w:r w:rsidRPr="000C42A4">
        <w:rPr>
          <w:rFonts w:ascii="Times New Roman" w:hAnsi="Times New Roman" w:cs="Times New Roman"/>
          <w:color w:val="auto"/>
        </w:rPr>
        <w:t>Заключение о результатах работы по наставничеству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4110"/>
      </w:tblGrid>
      <w:tr w:rsidR="00CD7D5B" w:rsidRPr="002D5EA7" w14:paraId="665657D6" w14:textId="77777777" w:rsidTr="00771B5F">
        <w:tc>
          <w:tcPr>
            <w:tcW w:w="4680" w:type="dxa"/>
            <w:tcBorders>
              <w:top w:val="single" w:sz="4" w:space="0" w:color="auto"/>
              <w:left w:val="single" w:sz="4" w:space="0" w:color="auto"/>
              <w:bottom w:val="single" w:sz="4" w:space="0" w:color="auto"/>
              <w:right w:val="single" w:sz="4" w:space="0" w:color="auto"/>
            </w:tcBorders>
          </w:tcPr>
          <w:bookmarkEnd w:id="8"/>
          <w:p w14:paraId="5CC5A0C4" w14:textId="77777777" w:rsidR="00CD7D5B" w:rsidRPr="002D5EA7" w:rsidRDefault="00CD7D5B" w:rsidP="00771B5F">
            <w:pPr>
              <w:pStyle w:val="a6"/>
              <w:jc w:val="center"/>
              <w:rPr>
                <w:rFonts w:ascii="Times New Roman" w:hAnsi="Times New Roman" w:cs="Times New Roman"/>
                <w:b/>
              </w:rPr>
            </w:pPr>
            <w:r w:rsidRPr="002D5EA7">
              <w:rPr>
                <w:rFonts w:ascii="Times New Roman" w:hAnsi="Times New Roman" w:cs="Times New Roman"/>
                <w:b/>
              </w:rPr>
              <w:t>Показатель</w:t>
            </w:r>
          </w:p>
        </w:tc>
        <w:tc>
          <w:tcPr>
            <w:tcW w:w="4110" w:type="dxa"/>
            <w:tcBorders>
              <w:top w:val="single" w:sz="4" w:space="0" w:color="auto"/>
              <w:left w:val="single" w:sz="4" w:space="0" w:color="auto"/>
              <w:bottom w:val="single" w:sz="4" w:space="0" w:color="auto"/>
              <w:right w:val="single" w:sz="4" w:space="0" w:color="auto"/>
            </w:tcBorders>
          </w:tcPr>
          <w:p w14:paraId="24B558D2" w14:textId="77777777" w:rsidR="00CD7D5B" w:rsidRPr="002D5EA7" w:rsidRDefault="00CD7D5B" w:rsidP="00771B5F">
            <w:pPr>
              <w:pStyle w:val="a6"/>
              <w:jc w:val="center"/>
              <w:rPr>
                <w:rFonts w:ascii="Times New Roman" w:hAnsi="Times New Roman" w:cs="Times New Roman"/>
                <w:b/>
              </w:rPr>
            </w:pPr>
            <w:r w:rsidRPr="002D5EA7">
              <w:rPr>
                <w:rFonts w:ascii="Times New Roman" w:hAnsi="Times New Roman" w:cs="Times New Roman"/>
                <w:b/>
              </w:rPr>
              <w:t>Краткая характеристика</w:t>
            </w:r>
          </w:p>
          <w:p w14:paraId="5C1D2D0E" w14:textId="77777777" w:rsidR="00CD7D5B" w:rsidRPr="002D5EA7" w:rsidRDefault="00CD7D5B" w:rsidP="00771B5F">
            <w:pPr>
              <w:pStyle w:val="a6"/>
              <w:jc w:val="center"/>
              <w:rPr>
                <w:rFonts w:ascii="Times New Roman" w:hAnsi="Times New Roman" w:cs="Times New Roman"/>
                <w:b/>
              </w:rPr>
            </w:pPr>
            <w:r w:rsidRPr="002D5EA7">
              <w:rPr>
                <w:rFonts w:ascii="Times New Roman" w:hAnsi="Times New Roman" w:cs="Times New Roman"/>
                <w:b/>
              </w:rPr>
              <w:t>достигнутых показателей</w:t>
            </w:r>
          </w:p>
        </w:tc>
      </w:tr>
      <w:tr w:rsidR="00CD7D5B" w:rsidRPr="00A21674" w14:paraId="7DEAAF77" w14:textId="77777777" w:rsidTr="00771B5F">
        <w:tc>
          <w:tcPr>
            <w:tcW w:w="4680" w:type="dxa"/>
            <w:tcBorders>
              <w:top w:val="single" w:sz="4" w:space="0" w:color="auto"/>
              <w:left w:val="single" w:sz="4" w:space="0" w:color="auto"/>
              <w:bottom w:val="single" w:sz="4" w:space="0" w:color="auto"/>
              <w:right w:val="single" w:sz="4" w:space="0" w:color="auto"/>
            </w:tcBorders>
          </w:tcPr>
          <w:p w14:paraId="1974A036"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Знания по профилю работы</w:t>
            </w:r>
          </w:p>
        </w:tc>
        <w:tc>
          <w:tcPr>
            <w:tcW w:w="4110" w:type="dxa"/>
            <w:tcBorders>
              <w:top w:val="single" w:sz="4" w:space="0" w:color="auto"/>
              <w:left w:val="single" w:sz="4" w:space="0" w:color="auto"/>
              <w:bottom w:val="single" w:sz="4" w:space="0" w:color="auto"/>
              <w:right w:val="single" w:sz="4" w:space="0" w:color="auto"/>
            </w:tcBorders>
          </w:tcPr>
          <w:p w14:paraId="2A32E793" w14:textId="77777777" w:rsidR="00CD7D5B" w:rsidRPr="00A21674" w:rsidRDefault="00CD7D5B" w:rsidP="00771B5F">
            <w:pPr>
              <w:pStyle w:val="a6"/>
              <w:rPr>
                <w:rFonts w:ascii="Times New Roman" w:hAnsi="Times New Roman" w:cs="Times New Roman"/>
                <w:sz w:val="28"/>
                <w:szCs w:val="28"/>
              </w:rPr>
            </w:pPr>
          </w:p>
        </w:tc>
      </w:tr>
      <w:tr w:rsidR="00CD7D5B" w:rsidRPr="00A21674" w14:paraId="07FB1AB2" w14:textId="77777777" w:rsidTr="00771B5F">
        <w:tc>
          <w:tcPr>
            <w:tcW w:w="4680" w:type="dxa"/>
            <w:tcBorders>
              <w:top w:val="single" w:sz="4" w:space="0" w:color="auto"/>
              <w:left w:val="single" w:sz="4" w:space="0" w:color="auto"/>
              <w:bottom w:val="single" w:sz="4" w:space="0" w:color="auto"/>
              <w:right w:val="single" w:sz="4" w:space="0" w:color="auto"/>
            </w:tcBorders>
          </w:tcPr>
          <w:p w14:paraId="2F5A69DC"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Навыки по профилю работы</w:t>
            </w:r>
          </w:p>
        </w:tc>
        <w:tc>
          <w:tcPr>
            <w:tcW w:w="4110" w:type="dxa"/>
            <w:tcBorders>
              <w:top w:val="single" w:sz="4" w:space="0" w:color="auto"/>
              <w:left w:val="single" w:sz="4" w:space="0" w:color="auto"/>
              <w:bottom w:val="single" w:sz="4" w:space="0" w:color="auto"/>
              <w:right w:val="single" w:sz="4" w:space="0" w:color="auto"/>
            </w:tcBorders>
          </w:tcPr>
          <w:p w14:paraId="3A9BD9B0" w14:textId="77777777" w:rsidR="00CD7D5B" w:rsidRPr="00A21674" w:rsidRDefault="00CD7D5B" w:rsidP="00771B5F">
            <w:pPr>
              <w:pStyle w:val="a6"/>
              <w:rPr>
                <w:rFonts w:ascii="Times New Roman" w:hAnsi="Times New Roman" w:cs="Times New Roman"/>
                <w:sz w:val="28"/>
                <w:szCs w:val="28"/>
              </w:rPr>
            </w:pPr>
          </w:p>
        </w:tc>
      </w:tr>
      <w:tr w:rsidR="00CD7D5B" w:rsidRPr="00A21674" w14:paraId="300ACDBA" w14:textId="77777777" w:rsidTr="00771B5F">
        <w:tc>
          <w:tcPr>
            <w:tcW w:w="4680" w:type="dxa"/>
            <w:tcBorders>
              <w:top w:val="single" w:sz="4" w:space="0" w:color="auto"/>
              <w:left w:val="single" w:sz="4" w:space="0" w:color="auto"/>
              <w:bottom w:val="single" w:sz="4" w:space="0" w:color="auto"/>
              <w:right w:val="single" w:sz="4" w:space="0" w:color="auto"/>
            </w:tcBorders>
          </w:tcPr>
          <w:p w14:paraId="473BC567"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 xml:space="preserve">Объем выполняемых </w:t>
            </w:r>
            <w:r>
              <w:rPr>
                <w:rFonts w:ascii="Times New Roman" w:hAnsi="Times New Roman"/>
                <w:sz w:val="25"/>
                <w:szCs w:val="25"/>
              </w:rPr>
              <w:t xml:space="preserve">должностных </w:t>
            </w:r>
            <w:r w:rsidRPr="002D5EA7">
              <w:rPr>
                <w:rFonts w:ascii="Times New Roman" w:hAnsi="Times New Roman"/>
                <w:sz w:val="25"/>
                <w:szCs w:val="25"/>
              </w:rPr>
              <w:t>обязанностей</w:t>
            </w:r>
          </w:p>
        </w:tc>
        <w:tc>
          <w:tcPr>
            <w:tcW w:w="4110" w:type="dxa"/>
            <w:tcBorders>
              <w:top w:val="single" w:sz="4" w:space="0" w:color="auto"/>
              <w:left w:val="single" w:sz="4" w:space="0" w:color="auto"/>
              <w:bottom w:val="single" w:sz="4" w:space="0" w:color="auto"/>
              <w:right w:val="single" w:sz="4" w:space="0" w:color="auto"/>
            </w:tcBorders>
          </w:tcPr>
          <w:p w14:paraId="5B10D6BC" w14:textId="77777777" w:rsidR="00CD7D5B" w:rsidRPr="00A21674" w:rsidRDefault="00CD7D5B" w:rsidP="00771B5F">
            <w:pPr>
              <w:pStyle w:val="a6"/>
              <w:rPr>
                <w:rFonts w:ascii="Times New Roman" w:hAnsi="Times New Roman" w:cs="Times New Roman"/>
                <w:sz w:val="28"/>
                <w:szCs w:val="28"/>
              </w:rPr>
            </w:pPr>
          </w:p>
        </w:tc>
      </w:tr>
      <w:tr w:rsidR="00CD7D5B" w:rsidRPr="00A21674" w14:paraId="229F823D" w14:textId="77777777" w:rsidTr="00771B5F">
        <w:tc>
          <w:tcPr>
            <w:tcW w:w="4680" w:type="dxa"/>
            <w:tcBorders>
              <w:top w:val="single" w:sz="4" w:space="0" w:color="auto"/>
              <w:left w:val="single" w:sz="4" w:space="0" w:color="auto"/>
              <w:bottom w:val="single" w:sz="4" w:space="0" w:color="auto"/>
              <w:right w:val="single" w:sz="4" w:space="0" w:color="auto"/>
            </w:tcBorders>
          </w:tcPr>
          <w:p w14:paraId="298333D6"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Результаты работы</w:t>
            </w:r>
          </w:p>
        </w:tc>
        <w:tc>
          <w:tcPr>
            <w:tcW w:w="4110" w:type="dxa"/>
            <w:tcBorders>
              <w:top w:val="single" w:sz="4" w:space="0" w:color="auto"/>
              <w:left w:val="single" w:sz="4" w:space="0" w:color="auto"/>
              <w:bottom w:val="single" w:sz="4" w:space="0" w:color="auto"/>
              <w:right w:val="single" w:sz="4" w:space="0" w:color="auto"/>
            </w:tcBorders>
          </w:tcPr>
          <w:p w14:paraId="2968555C" w14:textId="77777777" w:rsidR="00CD7D5B" w:rsidRPr="00A21674" w:rsidRDefault="00CD7D5B" w:rsidP="00771B5F">
            <w:pPr>
              <w:pStyle w:val="a6"/>
              <w:rPr>
                <w:rFonts w:ascii="Times New Roman" w:hAnsi="Times New Roman" w:cs="Times New Roman"/>
                <w:sz w:val="28"/>
                <w:szCs w:val="28"/>
              </w:rPr>
            </w:pPr>
          </w:p>
        </w:tc>
      </w:tr>
      <w:tr w:rsidR="00CD7D5B" w:rsidRPr="00A21674" w14:paraId="70CBB36E" w14:textId="77777777" w:rsidTr="00771B5F">
        <w:tc>
          <w:tcPr>
            <w:tcW w:w="4680" w:type="dxa"/>
            <w:tcBorders>
              <w:top w:val="single" w:sz="4" w:space="0" w:color="auto"/>
              <w:left w:val="single" w:sz="4" w:space="0" w:color="auto"/>
              <w:bottom w:val="single" w:sz="4" w:space="0" w:color="auto"/>
              <w:right w:val="single" w:sz="4" w:space="0" w:color="auto"/>
            </w:tcBorders>
          </w:tcPr>
          <w:p w14:paraId="5C543381"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Отношение к работе</w:t>
            </w:r>
          </w:p>
        </w:tc>
        <w:tc>
          <w:tcPr>
            <w:tcW w:w="4110" w:type="dxa"/>
            <w:tcBorders>
              <w:top w:val="single" w:sz="4" w:space="0" w:color="auto"/>
              <w:left w:val="single" w:sz="4" w:space="0" w:color="auto"/>
              <w:bottom w:val="single" w:sz="4" w:space="0" w:color="auto"/>
              <w:right w:val="single" w:sz="4" w:space="0" w:color="auto"/>
            </w:tcBorders>
          </w:tcPr>
          <w:p w14:paraId="2548B16F" w14:textId="77777777" w:rsidR="00CD7D5B" w:rsidRPr="00A21674" w:rsidRDefault="00CD7D5B" w:rsidP="00771B5F">
            <w:pPr>
              <w:pStyle w:val="a6"/>
              <w:rPr>
                <w:rFonts w:ascii="Times New Roman" w:hAnsi="Times New Roman" w:cs="Times New Roman"/>
                <w:sz w:val="28"/>
                <w:szCs w:val="28"/>
              </w:rPr>
            </w:pPr>
          </w:p>
        </w:tc>
      </w:tr>
      <w:tr w:rsidR="00CD7D5B" w:rsidRPr="00A21674" w14:paraId="487C1E9E" w14:textId="77777777" w:rsidTr="00771B5F">
        <w:tc>
          <w:tcPr>
            <w:tcW w:w="4680" w:type="dxa"/>
            <w:tcBorders>
              <w:top w:val="single" w:sz="4" w:space="0" w:color="auto"/>
              <w:left w:val="single" w:sz="4" w:space="0" w:color="auto"/>
              <w:bottom w:val="single" w:sz="4" w:space="0" w:color="auto"/>
              <w:right w:val="single" w:sz="4" w:space="0" w:color="auto"/>
            </w:tcBorders>
          </w:tcPr>
          <w:p w14:paraId="51AF876F"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Работоспособность</w:t>
            </w:r>
          </w:p>
        </w:tc>
        <w:tc>
          <w:tcPr>
            <w:tcW w:w="4110" w:type="dxa"/>
            <w:tcBorders>
              <w:top w:val="single" w:sz="4" w:space="0" w:color="auto"/>
              <w:left w:val="single" w:sz="4" w:space="0" w:color="auto"/>
              <w:bottom w:val="single" w:sz="4" w:space="0" w:color="auto"/>
              <w:right w:val="single" w:sz="4" w:space="0" w:color="auto"/>
            </w:tcBorders>
          </w:tcPr>
          <w:p w14:paraId="55EB8C8F" w14:textId="77777777" w:rsidR="00CD7D5B" w:rsidRPr="00A21674" w:rsidRDefault="00CD7D5B" w:rsidP="00771B5F">
            <w:pPr>
              <w:pStyle w:val="a6"/>
              <w:rPr>
                <w:rFonts w:ascii="Times New Roman" w:hAnsi="Times New Roman" w:cs="Times New Roman"/>
                <w:sz w:val="28"/>
                <w:szCs w:val="28"/>
              </w:rPr>
            </w:pPr>
          </w:p>
        </w:tc>
      </w:tr>
      <w:tr w:rsidR="00CD7D5B" w:rsidRPr="00A21674" w14:paraId="507C208E" w14:textId="77777777" w:rsidTr="00771B5F">
        <w:tc>
          <w:tcPr>
            <w:tcW w:w="4680" w:type="dxa"/>
            <w:tcBorders>
              <w:top w:val="single" w:sz="4" w:space="0" w:color="auto"/>
              <w:left w:val="single" w:sz="4" w:space="0" w:color="auto"/>
              <w:bottom w:val="single" w:sz="4" w:space="0" w:color="auto"/>
              <w:right w:val="single" w:sz="4" w:space="0" w:color="auto"/>
            </w:tcBorders>
          </w:tcPr>
          <w:p w14:paraId="5CAF76FA"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Инициативность</w:t>
            </w:r>
          </w:p>
        </w:tc>
        <w:tc>
          <w:tcPr>
            <w:tcW w:w="4110" w:type="dxa"/>
            <w:tcBorders>
              <w:top w:val="single" w:sz="4" w:space="0" w:color="auto"/>
              <w:left w:val="single" w:sz="4" w:space="0" w:color="auto"/>
              <w:bottom w:val="single" w:sz="4" w:space="0" w:color="auto"/>
              <w:right w:val="single" w:sz="4" w:space="0" w:color="auto"/>
            </w:tcBorders>
          </w:tcPr>
          <w:p w14:paraId="52743E05" w14:textId="77777777" w:rsidR="00CD7D5B" w:rsidRPr="00A21674" w:rsidRDefault="00CD7D5B" w:rsidP="00771B5F">
            <w:pPr>
              <w:pStyle w:val="a6"/>
              <w:rPr>
                <w:rFonts w:ascii="Times New Roman" w:hAnsi="Times New Roman" w:cs="Times New Roman"/>
                <w:sz w:val="28"/>
                <w:szCs w:val="28"/>
              </w:rPr>
            </w:pPr>
          </w:p>
        </w:tc>
      </w:tr>
      <w:tr w:rsidR="00CD7D5B" w:rsidRPr="00A21674" w14:paraId="0060DC52" w14:textId="77777777" w:rsidTr="00771B5F">
        <w:tc>
          <w:tcPr>
            <w:tcW w:w="4680" w:type="dxa"/>
            <w:tcBorders>
              <w:top w:val="single" w:sz="4" w:space="0" w:color="auto"/>
              <w:left w:val="single" w:sz="4" w:space="0" w:color="auto"/>
              <w:bottom w:val="single" w:sz="4" w:space="0" w:color="auto"/>
              <w:right w:val="single" w:sz="4" w:space="0" w:color="auto"/>
            </w:tcBorders>
          </w:tcPr>
          <w:p w14:paraId="44F9C027"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Дисциплинированность</w:t>
            </w:r>
          </w:p>
        </w:tc>
        <w:tc>
          <w:tcPr>
            <w:tcW w:w="4110" w:type="dxa"/>
            <w:tcBorders>
              <w:top w:val="single" w:sz="4" w:space="0" w:color="auto"/>
              <w:left w:val="single" w:sz="4" w:space="0" w:color="auto"/>
              <w:bottom w:val="single" w:sz="4" w:space="0" w:color="auto"/>
              <w:right w:val="single" w:sz="4" w:space="0" w:color="auto"/>
            </w:tcBorders>
          </w:tcPr>
          <w:p w14:paraId="3C4D6678" w14:textId="77777777" w:rsidR="00CD7D5B" w:rsidRPr="00A21674" w:rsidRDefault="00CD7D5B" w:rsidP="00771B5F">
            <w:pPr>
              <w:pStyle w:val="a6"/>
              <w:rPr>
                <w:rFonts w:ascii="Times New Roman" w:hAnsi="Times New Roman" w:cs="Times New Roman"/>
                <w:sz w:val="28"/>
                <w:szCs w:val="28"/>
              </w:rPr>
            </w:pPr>
          </w:p>
        </w:tc>
      </w:tr>
      <w:tr w:rsidR="00CD7D5B" w:rsidRPr="00A21674" w14:paraId="78EBAFE3" w14:textId="77777777" w:rsidTr="00771B5F">
        <w:tc>
          <w:tcPr>
            <w:tcW w:w="4680" w:type="dxa"/>
            <w:tcBorders>
              <w:top w:val="single" w:sz="4" w:space="0" w:color="auto"/>
              <w:left w:val="single" w:sz="4" w:space="0" w:color="auto"/>
              <w:bottom w:val="single" w:sz="4" w:space="0" w:color="auto"/>
              <w:right w:val="single" w:sz="4" w:space="0" w:color="auto"/>
            </w:tcBorders>
          </w:tcPr>
          <w:p w14:paraId="1EF0D749"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Взаимоотношение с коллегами</w:t>
            </w:r>
          </w:p>
        </w:tc>
        <w:tc>
          <w:tcPr>
            <w:tcW w:w="4110" w:type="dxa"/>
            <w:tcBorders>
              <w:top w:val="single" w:sz="4" w:space="0" w:color="auto"/>
              <w:left w:val="single" w:sz="4" w:space="0" w:color="auto"/>
              <w:bottom w:val="single" w:sz="4" w:space="0" w:color="auto"/>
              <w:right w:val="single" w:sz="4" w:space="0" w:color="auto"/>
            </w:tcBorders>
          </w:tcPr>
          <w:p w14:paraId="187FC66B" w14:textId="77777777" w:rsidR="00CD7D5B" w:rsidRPr="00A21674" w:rsidRDefault="00CD7D5B" w:rsidP="00771B5F">
            <w:pPr>
              <w:pStyle w:val="a6"/>
              <w:rPr>
                <w:rFonts w:ascii="Times New Roman" w:hAnsi="Times New Roman" w:cs="Times New Roman"/>
                <w:sz w:val="28"/>
                <w:szCs w:val="28"/>
              </w:rPr>
            </w:pPr>
          </w:p>
        </w:tc>
      </w:tr>
      <w:tr w:rsidR="00CD7D5B" w:rsidRPr="00A21674" w14:paraId="57474658" w14:textId="77777777" w:rsidTr="00771B5F">
        <w:tc>
          <w:tcPr>
            <w:tcW w:w="4680" w:type="dxa"/>
            <w:tcBorders>
              <w:top w:val="single" w:sz="4" w:space="0" w:color="auto"/>
              <w:left w:val="single" w:sz="4" w:space="0" w:color="auto"/>
              <w:bottom w:val="single" w:sz="4" w:space="0" w:color="auto"/>
              <w:right w:val="single" w:sz="4" w:space="0" w:color="auto"/>
            </w:tcBorders>
          </w:tcPr>
          <w:p w14:paraId="04C7A070" w14:textId="77777777" w:rsidR="00CD7D5B" w:rsidRPr="002D5EA7" w:rsidRDefault="00CD7D5B" w:rsidP="00771B5F">
            <w:pPr>
              <w:pStyle w:val="a9"/>
              <w:jc w:val="both"/>
              <w:rPr>
                <w:rFonts w:ascii="Times New Roman" w:hAnsi="Times New Roman"/>
                <w:sz w:val="25"/>
                <w:szCs w:val="25"/>
              </w:rPr>
            </w:pPr>
            <w:r w:rsidRPr="002D5EA7">
              <w:rPr>
                <w:rFonts w:ascii="Times New Roman" w:hAnsi="Times New Roman"/>
                <w:sz w:val="25"/>
                <w:szCs w:val="25"/>
              </w:rPr>
              <w:t>Выполнение требований и стандартов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tcPr>
          <w:p w14:paraId="79629DA9" w14:textId="77777777" w:rsidR="00CD7D5B" w:rsidRPr="00A21674" w:rsidRDefault="00CD7D5B" w:rsidP="00771B5F">
            <w:pPr>
              <w:pStyle w:val="a6"/>
              <w:rPr>
                <w:rFonts w:ascii="Times New Roman" w:hAnsi="Times New Roman" w:cs="Times New Roman"/>
                <w:sz w:val="28"/>
                <w:szCs w:val="28"/>
              </w:rPr>
            </w:pPr>
          </w:p>
        </w:tc>
      </w:tr>
    </w:tbl>
    <w:p w14:paraId="646271D0" w14:textId="77777777" w:rsidR="00CD7D5B" w:rsidRPr="000C42A4" w:rsidRDefault="00CD7D5B" w:rsidP="00CD7D5B">
      <w:pPr>
        <w:pStyle w:val="1"/>
        <w:spacing w:before="0"/>
        <w:jc w:val="both"/>
        <w:rPr>
          <w:rFonts w:ascii="Times New Roman" w:hAnsi="Times New Roman" w:cs="Times New Roman"/>
          <w:color w:val="auto"/>
        </w:rPr>
      </w:pPr>
      <w:bookmarkStart w:id="9" w:name="sub_4002"/>
      <w:r w:rsidRPr="000C42A4">
        <w:rPr>
          <w:rFonts w:ascii="Times New Roman" w:hAnsi="Times New Roman" w:cs="Times New Roman"/>
          <w:color w:val="auto"/>
        </w:rPr>
        <w:t>Вывод</w:t>
      </w:r>
      <w:r>
        <w:rPr>
          <w:rFonts w:ascii="Times New Roman" w:hAnsi="Times New Roman" w:cs="Times New Roman"/>
          <w:color w:val="auto"/>
        </w:rPr>
        <w:t>:</w:t>
      </w:r>
    </w:p>
    <w:bookmarkEnd w:id="9"/>
    <w:p w14:paraId="2FB51C38" w14:textId="77777777" w:rsidR="00CD7D5B" w:rsidRPr="000C42A4" w:rsidRDefault="00CD7D5B" w:rsidP="00CD7D5B">
      <w:pPr>
        <w:pStyle w:val="a8"/>
        <w:spacing w:line="360" w:lineRule="auto"/>
        <w:rPr>
          <w:rFonts w:ascii="Times New Roman" w:hAnsi="Times New Roman" w:cs="Times New Roman"/>
          <w:sz w:val="28"/>
          <w:szCs w:val="28"/>
        </w:rPr>
      </w:pPr>
      <w:r w:rsidRPr="000C42A4">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w:t>
      </w:r>
    </w:p>
    <w:p w14:paraId="52085A26" w14:textId="77777777" w:rsidR="00CD7D5B" w:rsidRDefault="00CD7D5B" w:rsidP="00CD7D5B">
      <w:pPr>
        <w:pStyle w:val="a8"/>
        <w:spacing w:line="360" w:lineRule="auto"/>
      </w:pPr>
      <w:r>
        <w:t>___________________________________________________________________</w:t>
      </w:r>
    </w:p>
    <w:p w14:paraId="25773A6C" w14:textId="77777777" w:rsidR="00CD7D5B" w:rsidRDefault="00CD7D5B" w:rsidP="00CD7D5B">
      <w:pPr>
        <w:spacing w:line="360" w:lineRule="auto"/>
      </w:pPr>
      <w:r>
        <w:t>_________________________________________________________________________________________________</w:t>
      </w:r>
    </w:p>
    <w:p w14:paraId="6A091A2C" w14:textId="77777777" w:rsidR="00CD7D5B" w:rsidRPr="00A21674" w:rsidRDefault="00CD7D5B" w:rsidP="00CD7D5B">
      <w:pPr>
        <w:spacing w:line="360" w:lineRule="auto"/>
      </w:pPr>
      <w:r>
        <w:t>_________________________________________________________________________________________________</w:t>
      </w:r>
    </w:p>
    <w:p w14:paraId="7A3DFB1F" w14:textId="77777777" w:rsidR="00CD7D5B" w:rsidRPr="000C42A4" w:rsidRDefault="00CD7D5B" w:rsidP="00CD7D5B">
      <w:pPr>
        <w:pStyle w:val="1"/>
        <w:spacing w:before="0" w:line="360" w:lineRule="auto"/>
        <w:rPr>
          <w:rFonts w:ascii="Times New Roman" w:hAnsi="Times New Roman" w:cs="Times New Roman"/>
          <w:color w:val="auto"/>
        </w:rPr>
      </w:pPr>
      <w:bookmarkStart w:id="10" w:name="sub_4003"/>
      <w:r w:rsidRPr="000C42A4">
        <w:rPr>
          <w:rFonts w:ascii="Times New Roman" w:hAnsi="Times New Roman" w:cs="Times New Roman"/>
          <w:color w:val="auto"/>
        </w:rPr>
        <w:t>Рекомендации</w:t>
      </w:r>
      <w:r>
        <w:rPr>
          <w:rFonts w:ascii="Times New Roman" w:hAnsi="Times New Roman" w:cs="Times New Roman"/>
          <w:color w:val="auto"/>
        </w:rPr>
        <w:t>:</w:t>
      </w:r>
    </w:p>
    <w:bookmarkEnd w:id="10"/>
    <w:p w14:paraId="36D7DF1B" w14:textId="77777777" w:rsidR="00CD7D5B" w:rsidRPr="000C42A4" w:rsidRDefault="00CD7D5B" w:rsidP="00CD7D5B">
      <w:pPr>
        <w:pStyle w:val="a8"/>
        <w:spacing w:line="360" w:lineRule="auto"/>
        <w:rPr>
          <w:rFonts w:ascii="Times New Roman" w:hAnsi="Times New Roman" w:cs="Times New Roman"/>
          <w:sz w:val="28"/>
          <w:szCs w:val="28"/>
        </w:rPr>
      </w:pPr>
      <w:r w:rsidRPr="000C42A4">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w:t>
      </w:r>
    </w:p>
    <w:p w14:paraId="1296D89E" w14:textId="77777777" w:rsidR="00CD7D5B" w:rsidRPr="000C42A4" w:rsidRDefault="00CD7D5B" w:rsidP="00CD7D5B">
      <w:pPr>
        <w:spacing w:line="360" w:lineRule="auto"/>
        <w:rPr>
          <w:sz w:val="28"/>
          <w:szCs w:val="28"/>
        </w:rPr>
      </w:pPr>
      <w:r w:rsidRPr="000C42A4">
        <w:rPr>
          <w:sz w:val="28"/>
          <w:szCs w:val="28"/>
        </w:rPr>
        <w:t>________________________________________________</w:t>
      </w:r>
      <w:r>
        <w:rPr>
          <w:sz w:val="28"/>
          <w:szCs w:val="28"/>
        </w:rPr>
        <w:t>______</w:t>
      </w:r>
      <w:r w:rsidRPr="000C42A4">
        <w:rPr>
          <w:sz w:val="28"/>
          <w:szCs w:val="28"/>
        </w:rPr>
        <w:t>_______________</w:t>
      </w:r>
    </w:p>
    <w:p w14:paraId="4000D5A7" w14:textId="77777777" w:rsidR="00CD7D5B" w:rsidRPr="000C42A4" w:rsidRDefault="00CD7D5B" w:rsidP="00CD7D5B">
      <w:pPr>
        <w:spacing w:line="360" w:lineRule="auto"/>
        <w:rPr>
          <w:sz w:val="28"/>
          <w:szCs w:val="28"/>
        </w:rPr>
      </w:pPr>
      <w:r w:rsidRPr="000C42A4">
        <w:rPr>
          <w:sz w:val="28"/>
          <w:szCs w:val="28"/>
        </w:rPr>
        <w:t>________________________________________________</w:t>
      </w:r>
      <w:r>
        <w:rPr>
          <w:sz w:val="28"/>
          <w:szCs w:val="28"/>
        </w:rPr>
        <w:t>___</w:t>
      </w:r>
      <w:r w:rsidRPr="000C42A4">
        <w:rPr>
          <w:sz w:val="28"/>
          <w:szCs w:val="28"/>
        </w:rPr>
        <w:t>__________________</w:t>
      </w:r>
    </w:p>
    <w:p w14:paraId="7B11409B" w14:textId="77777777" w:rsidR="00CD7D5B" w:rsidRPr="00A21674" w:rsidRDefault="00CD7D5B" w:rsidP="00CD7D5B">
      <w:pPr>
        <w:pStyle w:val="a8"/>
        <w:jc w:val="center"/>
        <w:rPr>
          <w:rFonts w:ascii="Times New Roman" w:hAnsi="Times New Roman" w:cs="Times New Roman"/>
        </w:rPr>
      </w:pPr>
      <w:r w:rsidRPr="00A21674">
        <w:rPr>
          <w:rFonts w:ascii="Times New Roman" w:hAnsi="Times New Roman" w:cs="Times New Roman"/>
          <w:sz w:val="28"/>
          <w:szCs w:val="28"/>
        </w:rPr>
        <w:t xml:space="preserve">Наставник_________________________________________________________        </w:t>
      </w:r>
      <w:proofErr w:type="gramStart"/>
      <w:r w:rsidRPr="00A21674">
        <w:rPr>
          <w:rFonts w:ascii="Times New Roman" w:hAnsi="Times New Roman" w:cs="Times New Roman"/>
          <w:sz w:val="28"/>
          <w:szCs w:val="28"/>
        </w:rPr>
        <w:t xml:space="preserve">   </w:t>
      </w:r>
      <w:r w:rsidRPr="00A21674">
        <w:rPr>
          <w:rFonts w:ascii="Times New Roman" w:hAnsi="Times New Roman" w:cs="Times New Roman"/>
        </w:rPr>
        <w:t>(</w:t>
      </w:r>
      <w:proofErr w:type="gramEnd"/>
      <w:r w:rsidRPr="00A21674">
        <w:rPr>
          <w:rFonts w:ascii="Times New Roman" w:hAnsi="Times New Roman" w:cs="Times New Roman"/>
        </w:rPr>
        <w:t>должность, подпись, фамилия, инициалы наставника)</w:t>
      </w:r>
    </w:p>
    <w:p w14:paraId="5FE86B73" w14:textId="77777777" w:rsidR="00CD7D5B" w:rsidRDefault="00CD7D5B" w:rsidP="00CD7D5B">
      <w:pPr>
        <w:pStyle w:val="a8"/>
        <w:rPr>
          <w:rFonts w:ascii="Times New Roman" w:hAnsi="Times New Roman" w:cs="Times New Roman"/>
        </w:rPr>
      </w:pPr>
    </w:p>
    <w:p w14:paraId="726EFF67" w14:textId="77777777" w:rsidR="00CD7D5B" w:rsidRPr="002D5EA7" w:rsidRDefault="00CD7D5B" w:rsidP="00CD7D5B">
      <w:pPr>
        <w:pStyle w:val="a8"/>
        <w:rPr>
          <w:rFonts w:ascii="Times New Roman" w:hAnsi="Times New Roman" w:cs="Times New Roman"/>
        </w:rPr>
      </w:pPr>
      <w:r w:rsidRPr="002D5EA7">
        <w:rPr>
          <w:rFonts w:ascii="Times New Roman" w:hAnsi="Times New Roman" w:cs="Times New Roman"/>
        </w:rPr>
        <w:t>«___» ___________20___г.</w:t>
      </w:r>
    </w:p>
    <w:p w14:paraId="27491073" w14:textId="77777777" w:rsidR="00CD7D5B" w:rsidRDefault="00CD7D5B" w:rsidP="00CD7D5B">
      <w:pPr>
        <w:pStyle w:val="a8"/>
        <w:jc w:val="left"/>
        <w:rPr>
          <w:rFonts w:ascii="Times New Roman" w:hAnsi="Times New Roman" w:cs="Times New Roman"/>
          <w:sz w:val="28"/>
          <w:szCs w:val="28"/>
        </w:rPr>
      </w:pPr>
    </w:p>
    <w:p w14:paraId="3908D356" w14:textId="77777777" w:rsidR="00CD7D5B" w:rsidRPr="00A21674" w:rsidRDefault="00CD7D5B" w:rsidP="00CD7D5B">
      <w:pPr>
        <w:pStyle w:val="a8"/>
        <w:jc w:val="left"/>
        <w:rPr>
          <w:rFonts w:ascii="Times New Roman" w:hAnsi="Times New Roman" w:cs="Times New Roman"/>
          <w:sz w:val="28"/>
          <w:szCs w:val="28"/>
        </w:rPr>
      </w:pPr>
      <w:r w:rsidRPr="00A21674">
        <w:rPr>
          <w:rFonts w:ascii="Times New Roman" w:hAnsi="Times New Roman" w:cs="Times New Roman"/>
          <w:sz w:val="28"/>
          <w:szCs w:val="28"/>
        </w:rPr>
        <w:lastRenderedPageBreak/>
        <w:t>С отчетом об итогах наставничества ознакомлен</w:t>
      </w:r>
      <w:r>
        <w:rPr>
          <w:rFonts w:ascii="Times New Roman" w:hAnsi="Times New Roman" w:cs="Times New Roman"/>
          <w:sz w:val="28"/>
          <w:szCs w:val="28"/>
        </w:rPr>
        <w:t xml:space="preserve">: </w:t>
      </w:r>
      <w:r w:rsidRPr="00A21674">
        <w:rPr>
          <w:rFonts w:ascii="Times New Roman" w:hAnsi="Times New Roman" w:cs="Times New Roman"/>
          <w:sz w:val="28"/>
          <w:szCs w:val="28"/>
        </w:rPr>
        <w:t>_________________________</w:t>
      </w:r>
      <w:r>
        <w:rPr>
          <w:rFonts w:ascii="Times New Roman" w:hAnsi="Times New Roman" w:cs="Times New Roman"/>
          <w:sz w:val="28"/>
          <w:szCs w:val="28"/>
        </w:rPr>
        <w:t>___</w:t>
      </w:r>
      <w:r w:rsidRPr="00A21674">
        <w:rPr>
          <w:rFonts w:ascii="Times New Roman" w:hAnsi="Times New Roman" w:cs="Times New Roman"/>
          <w:sz w:val="28"/>
          <w:szCs w:val="28"/>
        </w:rPr>
        <w:t>_</w:t>
      </w:r>
    </w:p>
    <w:p w14:paraId="22A04FA1" w14:textId="77777777" w:rsidR="00CD7D5B" w:rsidRPr="00A21674" w:rsidRDefault="00CD7D5B" w:rsidP="00CD7D5B">
      <w:pPr>
        <w:pStyle w:val="a8"/>
        <w:jc w:val="left"/>
        <w:rPr>
          <w:rFonts w:ascii="Times New Roman" w:hAnsi="Times New Roman" w:cs="Times New Roman"/>
        </w:rPr>
      </w:pPr>
      <w:r>
        <w:rPr>
          <w:rFonts w:ascii="Times New Roman" w:hAnsi="Times New Roman" w:cs="Times New Roman"/>
        </w:rPr>
        <w:tab/>
      </w:r>
      <w:r w:rsidRPr="00A21674">
        <w:rPr>
          <w:rFonts w:ascii="Times New Roman" w:hAnsi="Times New Roman" w:cs="Times New Roman"/>
        </w:rPr>
        <w:t>(подпись специалиста)</w:t>
      </w:r>
    </w:p>
    <w:p w14:paraId="7B1B8E9A" w14:textId="77777777" w:rsidR="00CD7D5B" w:rsidRDefault="00CD7D5B" w:rsidP="00CD7D5B">
      <w:pPr>
        <w:ind w:firstLine="720"/>
        <w:jc w:val="both"/>
        <w:rPr>
          <w:rStyle w:val="a5"/>
        </w:rPr>
      </w:pPr>
    </w:p>
    <w:p w14:paraId="6B3AB635" w14:textId="77777777" w:rsidR="00CD7D5B" w:rsidRPr="00F03F61" w:rsidRDefault="00CD7D5B" w:rsidP="00CD7D5B">
      <w:pPr>
        <w:ind w:firstLine="720"/>
        <w:jc w:val="both"/>
      </w:pPr>
      <w:r w:rsidRPr="00F03F61">
        <w:rPr>
          <w:rStyle w:val="a5"/>
          <w:color w:val="auto"/>
        </w:rPr>
        <w:t>Примечание</w:t>
      </w:r>
      <w:r w:rsidRPr="00F03F61">
        <w:t xml:space="preserve">. </w:t>
      </w:r>
    </w:p>
    <w:p w14:paraId="466D10A8" w14:textId="77777777" w:rsidR="00CD7D5B" w:rsidRPr="00A21674" w:rsidRDefault="00CD7D5B" w:rsidP="00CD7D5B">
      <w:pPr>
        <w:ind w:left="426" w:hanging="426"/>
        <w:jc w:val="both"/>
      </w:pPr>
      <w:r w:rsidRPr="002D5EA7">
        <w:rPr>
          <w:b/>
        </w:rPr>
        <w:t>1.</w:t>
      </w:r>
      <w:r w:rsidRPr="00A21674">
        <w:t xml:space="preserve"> В целом, эффективность работы </w:t>
      </w:r>
      <w:r>
        <w:t xml:space="preserve">молодого специалиста </w:t>
      </w:r>
      <w:r w:rsidRPr="00A21674">
        <w:t xml:space="preserve">и </w:t>
      </w:r>
      <w:r>
        <w:t xml:space="preserve">других категорий работников, в отношении которых установлено наставничество </w:t>
      </w:r>
      <w:r w:rsidRPr="00A21674">
        <w:t>степень его адаптации в коллективе по результатам наставнической работы оцениваются по двум взаимосвязанным показателям:</w:t>
      </w:r>
    </w:p>
    <w:p w14:paraId="6124CB2E" w14:textId="77777777" w:rsidR="00CD7D5B" w:rsidRPr="00A21674" w:rsidRDefault="00CD7D5B" w:rsidP="00CD7D5B">
      <w:pPr>
        <w:pStyle w:val="a3"/>
        <w:numPr>
          <w:ilvl w:val="0"/>
          <w:numId w:val="18"/>
        </w:numPr>
        <w:tabs>
          <w:tab w:val="left" w:pos="426"/>
        </w:tabs>
        <w:ind w:left="426" w:hanging="142"/>
        <w:jc w:val="both"/>
      </w:pPr>
      <w:r w:rsidRPr="00A21674">
        <w:t xml:space="preserve">результаты работы - оцениваются руководителем подразделения и наставником по степени выполнения </w:t>
      </w:r>
      <w:r>
        <w:t>специалистом</w:t>
      </w:r>
      <w:r w:rsidRPr="00A21674">
        <w:t xml:space="preserve"> своих </w:t>
      </w:r>
      <w:r>
        <w:t xml:space="preserve">трудовых </w:t>
      </w:r>
      <w:r w:rsidRPr="00A21674">
        <w:t>обязанностей и индивидуальных поручений и заданий;</w:t>
      </w:r>
    </w:p>
    <w:p w14:paraId="5B938EDB" w14:textId="77777777" w:rsidR="00CD7D5B" w:rsidRPr="00A21674" w:rsidRDefault="00CD7D5B" w:rsidP="00CD7D5B">
      <w:pPr>
        <w:pStyle w:val="a3"/>
        <w:numPr>
          <w:ilvl w:val="0"/>
          <w:numId w:val="18"/>
        </w:numPr>
        <w:tabs>
          <w:tab w:val="left" w:pos="426"/>
        </w:tabs>
        <w:ind w:left="426" w:hanging="142"/>
        <w:jc w:val="both"/>
      </w:pPr>
      <w:r w:rsidRPr="00A21674">
        <w:t>взаимодействие с коллегами по работе - оценивается руководителем подразделения, наставником и сотрудниками по различным, характеризующим данный показатель, параметрам: готовность и способность воспринимать новые знания, скорость восприятия информации, качество выполняемой работы, взаимоотношения в коллективе и др.</w:t>
      </w:r>
    </w:p>
    <w:p w14:paraId="46DC5E05" w14:textId="0AB9AD10" w:rsidR="00CD7D5B" w:rsidRPr="00F03F61" w:rsidRDefault="00CD7D5B" w:rsidP="00CD7D5B">
      <w:pPr>
        <w:tabs>
          <w:tab w:val="left" w:pos="426"/>
        </w:tabs>
        <w:jc w:val="both"/>
      </w:pPr>
      <w:r w:rsidRPr="002D5EA7">
        <w:rPr>
          <w:b/>
        </w:rPr>
        <w:t>2.</w:t>
      </w:r>
      <w:r w:rsidRPr="00A21674">
        <w:t xml:space="preserve"> </w:t>
      </w:r>
      <w:r w:rsidRPr="00F03F61">
        <w:t xml:space="preserve">В </w:t>
      </w:r>
      <w:hyperlink w:anchor="sub_4002" w:history="1">
        <w:r w:rsidRPr="00F03F61">
          <w:rPr>
            <w:rStyle w:val="a7"/>
            <w:color w:val="auto"/>
          </w:rPr>
          <w:t>разделе</w:t>
        </w:r>
      </w:hyperlink>
      <w:r w:rsidR="00F03F61" w:rsidRPr="00F03F61">
        <w:rPr>
          <w:rStyle w:val="a7"/>
          <w:color w:val="auto"/>
        </w:rPr>
        <w:t xml:space="preserve"> </w:t>
      </w:r>
      <w:r w:rsidRPr="00F03F61">
        <w:t>«Вывод» указывается:</w:t>
      </w:r>
    </w:p>
    <w:p w14:paraId="0F0FC654" w14:textId="77777777" w:rsidR="00CD7D5B" w:rsidRPr="00F03F61" w:rsidRDefault="00CD7D5B" w:rsidP="00CD7D5B">
      <w:pPr>
        <w:pStyle w:val="a3"/>
        <w:numPr>
          <w:ilvl w:val="0"/>
          <w:numId w:val="16"/>
        </w:numPr>
        <w:tabs>
          <w:tab w:val="left" w:pos="284"/>
          <w:tab w:val="left" w:pos="426"/>
        </w:tabs>
        <w:ind w:left="284" w:firstLine="0"/>
        <w:jc w:val="both"/>
      </w:pPr>
      <w:r w:rsidRPr="00F03F61">
        <w:t>объём и качество выполнения индивидуального плана наставничества;</w:t>
      </w:r>
    </w:p>
    <w:p w14:paraId="6B383631" w14:textId="77777777" w:rsidR="00CD7D5B" w:rsidRPr="00F03F61" w:rsidRDefault="00CD7D5B" w:rsidP="00CD7D5B">
      <w:pPr>
        <w:pStyle w:val="a3"/>
        <w:numPr>
          <w:ilvl w:val="0"/>
          <w:numId w:val="16"/>
        </w:numPr>
        <w:tabs>
          <w:tab w:val="left" w:pos="284"/>
          <w:tab w:val="left" w:pos="426"/>
        </w:tabs>
        <w:ind w:left="284" w:firstLine="0"/>
        <w:jc w:val="both"/>
      </w:pPr>
      <w:r w:rsidRPr="00F03F61">
        <w:t>готовность к самостоятельному исполнению специалистом   трудовых обязанностей.</w:t>
      </w:r>
    </w:p>
    <w:p w14:paraId="6683E00C" w14:textId="77777777" w:rsidR="00CD7D5B" w:rsidRPr="00F03F61" w:rsidRDefault="00CD7D5B" w:rsidP="00CD7D5B">
      <w:pPr>
        <w:tabs>
          <w:tab w:val="left" w:pos="426"/>
        </w:tabs>
        <w:jc w:val="both"/>
      </w:pPr>
      <w:r w:rsidRPr="00F03F61">
        <w:rPr>
          <w:b/>
        </w:rPr>
        <w:t>3.</w:t>
      </w:r>
      <w:r w:rsidRPr="00F03F61">
        <w:t xml:space="preserve"> В </w:t>
      </w:r>
      <w:hyperlink w:anchor="sub_4003" w:history="1">
        <w:r w:rsidRPr="00F03F61">
          <w:rPr>
            <w:rStyle w:val="a7"/>
            <w:color w:val="auto"/>
          </w:rPr>
          <w:t>разделе</w:t>
        </w:r>
      </w:hyperlink>
      <w:r w:rsidRPr="00F03F61">
        <w:t xml:space="preserve"> «Рекомендации» отмечаются:</w:t>
      </w:r>
    </w:p>
    <w:p w14:paraId="6C371C13" w14:textId="77777777" w:rsidR="00CD7D5B" w:rsidRPr="00A21674" w:rsidRDefault="00CD7D5B" w:rsidP="00CD7D5B">
      <w:pPr>
        <w:pStyle w:val="a3"/>
        <w:numPr>
          <w:ilvl w:val="0"/>
          <w:numId w:val="17"/>
        </w:numPr>
        <w:tabs>
          <w:tab w:val="left" w:pos="426"/>
        </w:tabs>
        <w:ind w:left="426" w:hanging="142"/>
        <w:jc w:val="both"/>
      </w:pPr>
      <w:r w:rsidRPr="00F03F61">
        <w:t xml:space="preserve">вопросы, которые </w:t>
      </w:r>
      <w:r w:rsidRPr="00A21674">
        <w:t>необходимо дополнительно изучить</w:t>
      </w:r>
      <w:r>
        <w:t xml:space="preserve"> молодому специалисту и другим категориям работникам, в отношении которых установлено наставничество,</w:t>
      </w:r>
      <w:r w:rsidRPr="00A21674">
        <w:t xml:space="preserve"> недостатки, которые следует устранить;</w:t>
      </w:r>
    </w:p>
    <w:p w14:paraId="193CFE70" w14:textId="3D3DE652" w:rsidR="00CD7D5B" w:rsidRPr="002D5EA7" w:rsidRDefault="00CD7D5B" w:rsidP="00CD7D5B">
      <w:pPr>
        <w:pStyle w:val="a3"/>
        <w:numPr>
          <w:ilvl w:val="0"/>
          <w:numId w:val="17"/>
        </w:numPr>
        <w:tabs>
          <w:tab w:val="left" w:pos="426"/>
        </w:tabs>
        <w:ind w:left="426" w:hanging="142"/>
        <w:jc w:val="both"/>
        <w:rPr>
          <w:b/>
          <w:color w:val="000000"/>
        </w:rPr>
      </w:pPr>
      <w:r w:rsidRPr="00A21674">
        <w:t xml:space="preserve">методы и способы, с помощью которых необходимо улучшить работу </w:t>
      </w:r>
      <w:r>
        <w:t>специалисту</w:t>
      </w:r>
      <w:r w:rsidRPr="00A21674">
        <w:t>.</w:t>
      </w:r>
    </w:p>
    <w:p w14:paraId="53F9DA24" w14:textId="77777777" w:rsidR="00CD7D5B" w:rsidRPr="00DD3DAB" w:rsidRDefault="00CD7D5B" w:rsidP="00CD7D5B">
      <w:pPr>
        <w:tabs>
          <w:tab w:val="left" w:pos="426"/>
        </w:tabs>
        <w:ind w:left="180"/>
        <w:jc w:val="both"/>
        <w:rPr>
          <w:sz w:val="24"/>
        </w:rPr>
      </w:pPr>
    </w:p>
    <w:p w14:paraId="33326D8C" w14:textId="77777777" w:rsidR="00CD7D5B" w:rsidRDefault="00CD7D5B" w:rsidP="00CD7D5B">
      <w:pPr>
        <w:jc w:val="both"/>
        <w:rPr>
          <w:sz w:val="28"/>
          <w:szCs w:val="28"/>
        </w:rPr>
      </w:pPr>
    </w:p>
    <w:p w14:paraId="30A15EDD" w14:textId="77777777" w:rsidR="00CD7D5B" w:rsidRDefault="00CD7D5B" w:rsidP="00CD7D5B">
      <w:pPr>
        <w:jc w:val="both"/>
        <w:rPr>
          <w:sz w:val="28"/>
          <w:szCs w:val="28"/>
        </w:rPr>
      </w:pPr>
    </w:p>
    <w:p w14:paraId="39C1174E" w14:textId="77777777" w:rsidR="00CD7D5B" w:rsidRDefault="00CD7D5B" w:rsidP="00CD7D5B">
      <w:pPr>
        <w:jc w:val="both"/>
        <w:rPr>
          <w:sz w:val="28"/>
          <w:szCs w:val="28"/>
        </w:rPr>
      </w:pPr>
    </w:p>
    <w:p w14:paraId="3FA7EF11" w14:textId="77777777" w:rsidR="00CD7D5B" w:rsidRDefault="00CD7D5B" w:rsidP="00CD7D5B">
      <w:pPr>
        <w:jc w:val="both"/>
        <w:rPr>
          <w:sz w:val="28"/>
          <w:szCs w:val="28"/>
        </w:rPr>
      </w:pPr>
    </w:p>
    <w:p w14:paraId="288B2FF3" w14:textId="77777777" w:rsidR="00CD7D5B" w:rsidRDefault="00CD7D5B" w:rsidP="00CD7D5B">
      <w:pPr>
        <w:jc w:val="both"/>
        <w:rPr>
          <w:sz w:val="28"/>
          <w:szCs w:val="28"/>
        </w:rPr>
      </w:pPr>
    </w:p>
    <w:p w14:paraId="7EBB4FC5" w14:textId="77777777" w:rsidR="00CD7D5B" w:rsidRDefault="00CD7D5B" w:rsidP="00CD7D5B">
      <w:pPr>
        <w:jc w:val="both"/>
        <w:rPr>
          <w:sz w:val="28"/>
          <w:szCs w:val="28"/>
        </w:rPr>
      </w:pPr>
    </w:p>
    <w:p w14:paraId="72F0383E" w14:textId="77777777" w:rsidR="00CD7D5B" w:rsidRDefault="00CD7D5B" w:rsidP="00CD7D5B">
      <w:pPr>
        <w:jc w:val="both"/>
        <w:rPr>
          <w:sz w:val="28"/>
          <w:szCs w:val="28"/>
        </w:rPr>
      </w:pPr>
    </w:p>
    <w:p w14:paraId="04AA9026" w14:textId="77777777" w:rsidR="00CD7D5B" w:rsidRDefault="00CD7D5B" w:rsidP="00CD7D5B">
      <w:pPr>
        <w:jc w:val="both"/>
        <w:rPr>
          <w:sz w:val="28"/>
          <w:szCs w:val="28"/>
        </w:rPr>
      </w:pPr>
    </w:p>
    <w:p w14:paraId="1E68AB64" w14:textId="77777777" w:rsidR="00CD7D5B" w:rsidRDefault="00CD7D5B" w:rsidP="00CD7D5B">
      <w:pPr>
        <w:jc w:val="both"/>
        <w:rPr>
          <w:sz w:val="28"/>
          <w:szCs w:val="28"/>
        </w:rPr>
      </w:pPr>
    </w:p>
    <w:p w14:paraId="3083EDE6" w14:textId="77777777" w:rsidR="00CD7D5B" w:rsidRDefault="00CD7D5B" w:rsidP="00CD7D5B">
      <w:pPr>
        <w:jc w:val="both"/>
        <w:rPr>
          <w:sz w:val="28"/>
          <w:szCs w:val="28"/>
        </w:rPr>
      </w:pPr>
    </w:p>
    <w:p w14:paraId="504A70D6" w14:textId="77777777" w:rsidR="00CD7D5B" w:rsidRDefault="00CD7D5B" w:rsidP="00CD7D5B">
      <w:pPr>
        <w:jc w:val="both"/>
        <w:rPr>
          <w:sz w:val="28"/>
          <w:szCs w:val="28"/>
        </w:rPr>
      </w:pPr>
    </w:p>
    <w:p w14:paraId="52D7AB3E" w14:textId="77777777" w:rsidR="00CD7D5B" w:rsidRDefault="00CD7D5B" w:rsidP="00CD7D5B">
      <w:pPr>
        <w:jc w:val="both"/>
        <w:rPr>
          <w:sz w:val="28"/>
          <w:szCs w:val="28"/>
        </w:rPr>
      </w:pPr>
    </w:p>
    <w:p w14:paraId="36D139C6" w14:textId="77777777" w:rsidR="00CD7D5B" w:rsidRDefault="00CD7D5B" w:rsidP="00CD7D5B">
      <w:pPr>
        <w:jc w:val="both"/>
        <w:rPr>
          <w:sz w:val="28"/>
          <w:szCs w:val="28"/>
        </w:rPr>
      </w:pPr>
    </w:p>
    <w:p w14:paraId="13A22904" w14:textId="77777777" w:rsidR="00CD7D5B" w:rsidRDefault="00CD7D5B" w:rsidP="00CD7D5B">
      <w:pPr>
        <w:jc w:val="both"/>
        <w:rPr>
          <w:sz w:val="28"/>
          <w:szCs w:val="28"/>
        </w:rPr>
      </w:pPr>
    </w:p>
    <w:p w14:paraId="4F0C27E3" w14:textId="77777777" w:rsidR="00CD7D5B" w:rsidRDefault="00CD7D5B" w:rsidP="00CD7D5B">
      <w:pPr>
        <w:jc w:val="both"/>
        <w:rPr>
          <w:sz w:val="28"/>
          <w:szCs w:val="28"/>
        </w:rPr>
      </w:pPr>
    </w:p>
    <w:p w14:paraId="20631A77" w14:textId="77777777" w:rsidR="00CD7D5B" w:rsidRDefault="00CD7D5B" w:rsidP="00CD7D5B">
      <w:pPr>
        <w:jc w:val="both"/>
        <w:rPr>
          <w:sz w:val="28"/>
          <w:szCs w:val="28"/>
        </w:rPr>
      </w:pPr>
    </w:p>
    <w:p w14:paraId="14FB0965" w14:textId="77777777" w:rsidR="00CD7D5B" w:rsidRDefault="00CD7D5B" w:rsidP="00CD7D5B">
      <w:pPr>
        <w:jc w:val="both"/>
        <w:rPr>
          <w:sz w:val="28"/>
          <w:szCs w:val="28"/>
        </w:rPr>
      </w:pPr>
    </w:p>
    <w:p w14:paraId="7DA42A13" w14:textId="77777777" w:rsidR="00CD7D5B" w:rsidRDefault="00CD7D5B" w:rsidP="00CD7D5B">
      <w:pPr>
        <w:jc w:val="both"/>
        <w:rPr>
          <w:sz w:val="28"/>
          <w:szCs w:val="28"/>
        </w:rPr>
      </w:pPr>
    </w:p>
    <w:p w14:paraId="1DEF188F" w14:textId="77777777" w:rsidR="00CD7D5B" w:rsidRDefault="00CD7D5B" w:rsidP="00CD7D5B">
      <w:pPr>
        <w:jc w:val="both"/>
        <w:rPr>
          <w:sz w:val="28"/>
          <w:szCs w:val="28"/>
        </w:rPr>
      </w:pPr>
    </w:p>
    <w:p w14:paraId="788DF0F3" w14:textId="77777777" w:rsidR="00CD7D5B" w:rsidRDefault="00CD7D5B" w:rsidP="00CD7D5B">
      <w:pPr>
        <w:jc w:val="both"/>
        <w:rPr>
          <w:sz w:val="28"/>
          <w:szCs w:val="28"/>
        </w:rPr>
      </w:pPr>
    </w:p>
    <w:p w14:paraId="786193A8" w14:textId="77777777" w:rsidR="00CD7D5B" w:rsidRDefault="00CD7D5B" w:rsidP="00CD7D5B">
      <w:pPr>
        <w:jc w:val="both"/>
        <w:rPr>
          <w:sz w:val="28"/>
          <w:szCs w:val="28"/>
        </w:rPr>
      </w:pPr>
    </w:p>
    <w:p w14:paraId="526A9E20" w14:textId="77777777" w:rsidR="00CD7D5B" w:rsidRDefault="00CD7D5B" w:rsidP="00CD7D5B">
      <w:pPr>
        <w:jc w:val="both"/>
        <w:rPr>
          <w:sz w:val="28"/>
          <w:szCs w:val="28"/>
        </w:rPr>
      </w:pPr>
    </w:p>
    <w:p w14:paraId="5F410279" w14:textId="77777777" w:rsidR="00CD7D5B" w:rsidRDefault="00CD7D5B" w:rsidP="00CD7D5B">
      <w:pPr>
        <w:jc w:val="both"/>
        <w:rPr>
          <w:sz w:val="28"/>
          <w:szCs w:val="28"/>
        </w:rPr>
      </w:pPr>
    </w:p>
    <w:p w14:paraId="5C08B56C" w14:textId="77777777" w:rsidR="00CD7D5B" w:rsidRDefault="00CD7D5B" w:rsidP="00CD7D5B">
      <w:pPr>
        <w:jc w:val="both"/>
        <w:rPr>
          <w:sz w:val="28"/>
          <w:szCs w:val="28"/>
        </w:rPr>
      </w:pPr>
    </w:p>
    <w:p w14:paraId="5524C56D" w14:textId="77777777" w:rsidR="00CD7D5B" w:rsidRDefault="00CD7D5B" w:rsidP="00CD7D5B">
      <w:pPr>
        <w:jc w:val="both"/>
        <w:rPr>
          <w:sz w:val="28"/>
          <w:szCs w:val="28"/>
        </w:rPr>
      </w:pPr>
    </w:p>
    <w:p w14:paraId="7EB6D497" w14:textId="07885BD0" w:rsidR="00CD7D5B" w:rsidRDefault="00CD7D5B" w:rsidP="00CD7D5B">
      <w:pPr>
        <w:jc w:val="both"/>
        <w:rPr>
          <w:sz w:val="28"/>
          <w:szCs w:val="28"/>
        </w:rPr>
      </w:pPr>
    </w:p>
    <w:p w14:paraId="1536F6E2" w14:textId="77777777" w:rsidR="00F03F61" w:rsidRDefault="00F03F61" w:rsidP="00CD7D5B">
      <w:pPr>
        <w:jc w:val="both"/>
        <w:rPr>
          <w:sz w:val="28"/>
          <w:szCs w:val="28"/>
        </w:rPr>
      </w:pPr>
    </w:p>
    <w:p w14:paraId="47069792" w14:textId="77777777" w:rsidR="00CD7D5B" w:rsidRDefault="00CD7D5B" w:rsidP="00CD7D5B">
      <w:pPr>
        <w:jc w:val="both"/>
        <w:rPr>
          <w:sz w:val="28"/>
          <w:szCs w:val="28"/>
        </w:rPr>
      </w:pPr>
    </w:p>
    <w:p w14:paraId="62F19979" w14:textId="77777777" w:rsidR="00CD7D5B" w:rsidRDefault="00CD7D5B" w:rsidP="00CD7D5B">
      <w:pPr>
        <w:jc w:val="right"/>
        <w:rPr>
          <w:rFonts w:eastAsia="Calibri"/>
          <w:sz w:val="28"/>
          <w:szCs w:val="28"/>
          <w:lang w:eastAsia="en-US"/>
        </w:rPr>
      </w:pPr>
    </w:p>
    <w:p w14:paraId="6999A433" w14:textId="77777777" w:rsidR="00CD7D5B" w:rsidRDefault="00CD7D5B" w:rsidP="00CD7D5B">
      <w:pPr>
        <w:jc w:val="right"/>
        <w:rPr>
          <w:rFonts w:eastAsia="Calibri"/>
          <w:sz w:val="28"/>
          <w:szCs w:val="28"/>
          <w:lang w:eastAsia="en-US"/>
        </w:rPr>
      </w:pPr>
    </w:p>
    <w:p w14:paraId="463D3249" w14:textId="77777777" w:rsidR="00CD7D5B" w:rsidRDefault="00CD7D5B" w:rsidP="00CD7D5B">
      <w:pPr>
        <w:jc w:val="right"/>
        <w:rPr>
          <w:rFonts w:eastAsia="Calibri"/>
          <w:sz w:val="28"/>
          <w:szCs w:val="28"/>
          <w:lang w:eastAsia="en-US"/>
        </w:rPr>
      </w:pPr>
    </w:p>
    <w:p w14:paraId="34BEFABA" w14:textId="77777777" w:rsidR="00CD7D5B" w:rsidRDefault="00CD7D5B" w:rsidP="00CD7D5B">
      <w:pPr>
        <w:jc w:val="right"/>
        <w:rPr>
          <w:rFonts w:eastAsia="Calibri"/>
          <w:sz w:val="28"/>
          <w:szCs w:val="28"/>
          <w:lang w:eastAsia="en-US"/>
        </w:rPr>
      </w:pPr>
    </w:p>
    <w:p w14:paraId="1DA5941A" w14:textId="77777777" w:rsidR="00CD7D5B" w:rsidRPr="001D56D3" w:rsidRDefault="00CD7D5B" w:rsidP="00CD7D5B">
      <w:pPr>
        <w:jc w:val="right"/>
        <w:rPr>
          <w:rFonts w:eastAsia="Calibri"/>
          <w:i/>
          <w:sz w:val="28"/>
          <w:szCs w:val="28"/>
          <w:lang w:eastAsia="en-US"/>
        </w:rPr>
      </w:pPr>
      <w:r w:rsidRPr="001D56D3">
        <w:rPr>
          <w:rFonts w:eastAsia="Calibri"/>
          <w:i/>
          <w:sz w:val="28"/>
          <w:szCs w:val="28"/>
          <w:lang w:eastAsia="en-US"/>
        </w:rPr>
        <w:lastRenderedPageBreak/>
        <w:t>Приложение 4</w:t>
      </w:r>
    </w:p>
    <w:p w14:paraId="742F7DD0" w14:textId="77777777" w:rsidR="00CD7D5B" w:rsidRDefault="00CD7D5B" w:rsidP="00CD7D5B">
      <w:pPr>
        <w:jc w:val="right"/>
        <w:rPr>
          <w:rFonts w:eastAsia="Calibri"/>
          <w:b/>
          <w:sz w:val="28"/>
          <w:szCs w:val="28"/>
          <w:lang w:eastAsia="en-US"/>
        </w:rPr>
      </w:pPr>
    </w:p>
    <w:p w14:paraId="5CFA82A1" w14:textId="77777777" w:rsidR="00CD7D5B" w:rsidRDefault="00CD7D5B" w:rsidP="00CD7D5B">
      <w:pPr>
        <w:jc w:val="center"/>
        <w:rPr>
          <w:b/>
          <w:sz w:val="28"/>
          <w:szCs w:val="28"/>
        </w:rPr>
      </w:pPr>
      <w:r w:rsidRPr="00E70193">
        <w:rPr>
          <w:rFonts w:eastAsia="Calibri"/>
          <w:b/>
          <w:sz w:val="28"/>
          <w:szCs w:val="28"/>
          <w:lang w:eastAsia="en-US"/>
        </w:rPr>
        <w:t>Исследование</w:t>
      </w:r>
      <w:r w:rsidRPr="00E70193">
        <w:rPr>
          <w:b/>
          <w:sz w:val="28"/>
          <w:szCs w:val="28"/>
        </w:rPr>
        <w:t xml:space="preserve"> уровня комфортности молодых и вновь прибывших </w:t>
      </w:r>
    </w:p>
    <w:p w14:paraId="11725440" w14:textId="77777777" w:rsidR="00CD7D5B" w:rsidRPr="00E70193" w:rsidRDefault="00CD7D5B" w:rsidP="00CD7D5B">
      <w:pPr>
        <w:jc w:val="center"/>
        <w:rPr>
          <w:b/>
          <w:sz w:val="28"/>
          <w:szCs w:val="28"/>
        </w:rPr>
      </w:pPr>
      <w:r w:rsidRPr="00E70193">
        <w:rPr>
          <w:b/>
          <w:sz w:val="28"/>
          <w:szCs w:val="28"/>
        </w:rPr>
        <w:t>педагогов в период трудовой адаптации</w:t>
      </w:r>
    </w:p>
    <w:p w14:paraId="6A16D518" w14:textId="77777777" w:rsidR="00CD7D5B" w:rsidRPr="00E70193" w:rsidRDefault="00CD7D5B" w:rsidP="00CD7D5B">
      <w:pPr>
        <w:spacing w:line="276" w:lineRule="auto"/>
        <w:ind w:firstLine="284"/>
        <w:jc w:val="both"/>
        <w:rPr>
          <w:sz w:val="28"/>
          <w:szCs w:val="28"/>
        </w:rPr>
      </w:pPr>
    </w:p>
    <w:p w14:paraId="08F9DC41" w14:textId="77777777" w:rsidR="00CD7D5B" w:rsidRPr="00E70193" w:rsidRDefault="00CD7D5B" w:rsidP="00CD7D5B">
      <w:pPr>
        <w:ind w:firstLine="284"/>
        <w:jc w:val="both"/>
        <w:rPr>
          <w:sz w:val="28"/>
          <w:szCs w:val="28"/>
        </w:rPr>
      </w:pPr>
      <w:r w:rsidRPr="00E70193">
        <w:rPr>
          <w:sz w:val="28"/>
          <w:szCs w:val="28"/>
        </w:rPr>
        <w:t>Наиболее целесообразным методом изучения уровня комфортности педагогов при поступлении на работу является анонимный анкетный опрос.</w:t>
      </w:r>
    </w:p>
    <w:p w14:paraId="7483579E" w14:textId="77777777" w:rsidR="00CD7D5B" w:rsidRPr="00E70193" w:rsidRDefault="00CD7D5B" w:rsidP="00CD7D5B">
      <w:pPr>
        <w:jc w:val="both"/>
        <w:rPr>
          <w:sz w:val="28"/>
          <w:szCs w:val="28"/>
        </w:rPr>
      </w:pPr>
      <w:r w:rsidRPr="00E70193">
        <w:rPr>
          <w:sz w:val="28"/>
          <w:szCs w:val="28"/>
        </w:rPr>
        <w:t>Для изучения основных аспектов трудовой адаптации в коллективе молодым и вновь прибывшим педагогам предлагается анкета, состоящая из двух частей. Первая часть направлена на изучение организационного аспекта, вторая часть - на изучение социально-психологического аспекта трудовой адаптации.</w:t>
      </w:r>
    </w:p>
    <w:p w14:paraId="6DC53677" w14:textId="77777777" w:rsidR="00CD7D5B" w:rsidRPr="00E70193" w:rsidRDefault="00CD7D5B" w:rsidP="00CD7D5B">
      <w:pPr>
        <w:jc w:val="center"/>
        <w:rPr>
          <w:b/>
          <w:sz w:val="28"/>
          <w:szCs w:val="28"/>
        </w:rPr>
      </w:pPr>
    </w:p>
    <w:p w14:paraId="41C76CFD" w14:textId="77777777" w:rsidR="00CD7D5B" w:rsidRPr="00E70193" w:rsidRDefault="00CD7D5B" w:rsidP="00CD7D5B">
      <w:pPr>
        <w:jc w:val="center"/>
        <w:rPr>
          <w:b/>
          <w:sz w:val="28"/>
          <w:szCs w:val="28"/>
        </w:rPr>
      </w:pPr>
      <w:r w:rsidRPr="00E70193">
        <w:rPr>
          <w:b/>
          <w:sz w:val="28"/>
          <w:szCs w:val="28"/>
        </w:rPr>
        <w:t xml:space="preserve">Анкета </w:t>
      </w:r>
    </w:p>
    <w:p w14:paraId="1AAD0632" w14:textId="77777777" w:rsidR="00CD7D5B" w:rsidRPr="00E70193" w:rsidRDefault="00CD7D5B" w:rsidP="00CD7D5B">
      <w:pPr>
        <w:jc w:val="center"/>
        <w:rPr>
          <w:b/>
          <w:sz w:val="28"/>
          <w:szCs w:val="28"/>
        </w:rPr>
      </w:pPr>
      <w:r w:rsidRPr="00E70193">
        <w:rPr>
          <w:b/>
          <w:sz w:val="28"/>
          <w:szCs w:val="28"/>
        </w:rPr>
        <w:t xml:space="preserve">«Исследование уровня комфортности молодых и вновь прибывших </w:t>
      </w:r>
      <w:r>
        <w:rPr>
          <w:b/>
          <w:sz w:val="28"/>
          <w:szCs w:val="28"/>
        </w:rPr>
        <w:t>п</w:t>
      </w:r>
      <w:r w:rsidRPr="00E70193">
        <w:rPr>
          <w:b/>
          <w:sz w:val="28"/>
          <w:szCs w:val="28"/>
        </w:rPr>
        <w:t>едагогов в период трудовой адаптации»</w:t>
      </w:r>
    </w:p>
    <w:p w14:paraId="7AD36F4C" w14:textId="77777777" w:rsidR="00CD7D5B" w:rsidRPr="00E70193" w:rsidRDefault="00CD7D5B" w:rsidP="00CD7D5B">
      <w:pPr>
        <w:spacing w:before="120" w:after="120"/>
        <w:jc w:val="center"/>
        <w:rPr>
          <w:rFonts w:eastAsia="Calibri"/>
          <w:i/>
          <w:sz w:val="24"/>
          <w:szCs w:val="24"/>
          <w:lang w:eastAsia="en-US"/>
        </w:rPr>
      </w:pPr>
      <w:r w:rsidRPr="00E70193">
        <w:rPr>
          <w:rFonts w:eastAsia="Calibri"/>
          <w:i/>
          <w:sz w:val="24"/>
          <w:szCs w:val="24"/>
          <w:lang w:eastAsia="en-US"/>
        </w:rPr>
        <w:t>Уважаемый сотрудник! Просим вас оценить организационный аспект трудовой адаптации в нашем коллективе и ответить на следующие вопросы:</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
        <w:gridCol w:w="7207"/>
        <w:gridCol w:w="567"/>
        <w:gridCol w:w="709"/>
        <w:gridCol w:w="821"/>
      </w:tblGrid>
      <w:tr w:rsidR="00CD7D5B" w:rsidRPr="003C074A" w14:paraId="4AF256E9" w14:textId="77777777" w:rsidTr="00771B5F">
        <w:tc>
          <w:tcPr>
            <w:tcW w:w="445" w:type="dxa"/>
            <w:tcBorders>
              <w:top w:val="single" w:sz="4" w:space="0" w:color="000000"/>
              <w:left w:val="single" w:sz="4" w:space="0" w:color="000000"/>
              <w:bottom w:val="single" w:sz="4" w:space="0" w:color="000000"/>
              <w:right w:val="single" w:sz="4" w:space="0" w:color="000000"/>
            </w:tcBorders>
            <w:hideMark/>
          </w:tcPr>
          <w:p w14:paraId="1C61AD39" w14:textId="77777777" w:rsidR="00CD7D5B" w:rsidRPr="003C074A" w:rsidRDefault="00CD7D5B" w:rsidP="00771B5F">
            <w:pPr>
              <w:spacing w:line="256" w:lineRule="auto"/>
              <w:jc w:val="center"/>
              <w:rPr>
                <w:rFonts w:eastAsia="Calibri"/>
                <w:sz w:val="24"/>
                <w:szCs w:val="24"/>
                <w:lang w:eastAsia="en-US"/>
              </w:rPr>
            </w:pPr>
            <w:r w:rsidRPr="003C074A">
              <w:rPr>
                <w:rFonts w:eastAsia="Calibri"/>
                <w:sz w:val="24"/>
                <w:szCs w:val="24"/>
                <w:lang w:eastAsia="en-US"/>
              </w:rPr>
              <w:t>№</w:t>
            </w:r>
          </w:p>
        </w:tc>
        <w:tc>
          <w:tcPr>
            <w:tcW w:w="7205" w:type="dxa"/>
            <w:tcBorders>
              <w:top w:val="single" w:sz="4" w:space="0" w:color="000000"/>
              <w:left w:val="single" w:sz="4" w:space="0" w:color="000000"/>
              <w:bottom w:val="single" w:sz="4" w:space="0" w:color="000000"/>
              <w:right w:val="single" w:sz="4" w:space="0" w:color="000000"/>
            </w:tcBorders>
            <w:hideMark/>
          </w:tcPr>
          <w:p w14:paraId="6A3F2BDC" w14:textId="77777777" w:rsidR="00CD7D5B" w:rsidRPr="003C074A" w:rsidRDefault="00CD7D5B" w:rsidP="00771B5F">
            <w:pPr>
              <w:spacing w:line="256" w:lineRule="auto"/>
              <w:jc w:val="center"/>
              <w:rPr>
                <w:rFonts w:eastAsia="Calibri"/>
                <w:sz w:val="24"/>
                <w:szCs w:val="24"/>
                <w:lang w:eastAsia="en-US"/>
              </w:rPr>
            </w:pPr>
            <w:r w:rsidRPr="003C074A">
              <w:rPr>
                <w:rFonts w:eastAsia="Calibri"/>
                <w:sz w:val="24"/>
                <w:szCs w:val="24"/>
                <w:lang w:eastAsia="en-US"/>
              </w:rPr>
              <w:t>Компоненты комфортности</w:t>
            </w:r>
          </w:p>
        </w:tc>
        <w:tc>
          <w:tcPr>
            <w:tcW w:w="567" w:type="dxa"/>
            <w:tcBorders>
              <w:top w:val="single" w:sz="4" w:space="0" w:color="000000"/>
              <w:left w:val="single" w:sz="4" w:space="0" w:color="000000"/>
              <w:bottom w:val="single" w:sz="4" w:space="0" w:color="000000"/>
              <w:right w:val="single" w:sz="4" w:space="0" w:color="000000"/>
            </w:tcBorders>
            <w:hideMark/>
          </w:tcPr>
          <w:p w14:paraId="1482940E" w14:textId="77777777" w:rsidR="00CD7D5B" w:rsidRPr="003C074A" w:rsidRDefault="00CD7D5B" w:rsidP="00771B5F">
            <w:pPr>
              <w:spacing w:line="256" w:lineRule="auto"/>
              <w:jc w:val="center"/>
              <w:rPr>
                <w:rFonts w:eastAsia="Calibri"/>
                <w:sz w:val="24"/>
                <w:szCs w:val="24"/>
                <w:lang w:eastAsia="en-US"/>
              </w:rPr>
            </w:pPr>
            <w:r w:rsidRPr="003C074A">
              <w:rPr>
                <w:rFonts w:eastAsia="Calibri"/>
                <w:sz w:val="24"/>
                <w:szCs w:val="24"/>
                <w:lang w:eastAsia="en-US"/>
              </w:rPr>
              <w:t>Да</w:t>
            </w:r>
          </w:p>
        </w:tc>
        <w:tc>
          <w:tcPr>
            <w:tcW w:w="709" w:type="dxa"/>
            <w:tcBorders>
              <w:top w:val="single" w:sz="4" w:space="0" w:color="000000"/>
              <w:left w:val="single" w:sz="4" w:space="0" w:color="000000"/>
              <w:bottom w:val="single" w:sz="4" w:space="0" w:color="000000"/>
              <w:right w:val="single" w:sz="4" w:space="0" w:color="000000"/>
            </w:tcBorders>
            <w:hideMark/>
          </w:tcPr>
          <w:p w14:paraId="70769D99" w14:textId="77777777" w:rsidR="00CD7D5B" w:rsidRPr="003C074A" w:rsidRDefault="00CD7D5B" w:rsidP="00771B5F">
            <w:pPr>
              <w:spacing w:line="256" w:lineRule="auto"/>
              <w:jc w:val="center"/>
              <w:rPr>
                <w:rFonts w:eastAsia="Calibri"/>
                <w:sz w:val="24"/>
                <w:szCs w:val="24"/>
                <w:lang w:eastAsia="en-US"/>
              </w:rPr>
            </w:pPr>
            <w:r w:rsidRPr="003C074A">
              <w:rPr>
                <w:rFonts w:eastAsia="Calibri"/>
                <w:sz w:val="24"/>
                <w:szCs w:val="24"/>
                <w:lang w:eastAsia="en-US"/>
              </w:rPr>
              <w:t>Нет</w:t>
            </w:r>
          </w:p>
        </w:tc>
        <w:tc>
          <w:tcPr>
            <w:tcW w:w="821" w:type="dxa"/>
            <w:tcBorders>
              <w:top w:val="single" w:sz="4" w:space="0" w:color="000000"/>
              <w:left w:val="single" w:sz="4" w:space="0" w:color="000000"/>
              <w:bottom w:val="single" w:sz="4" w:space="0" w:color="000000"/>
              <w:right w:val="single" w:sz="4" w:space="0" w:color="000000"/>
            </w:tcBorders>
            <w:hideMark/>
          </w:tcPr>
          <w:p w14:paraId="1188DF7C" w14:textId="77777777" w:rsidR="00CD7D5B" w:rsidRPr="003C074A" w:rsidRDefault="00CD7D5B" w:rsidP="00771B5F">
            <w:pPr>
              <w:spacing w:line="256" w:lineRule="auto"/>
              <w:jc w:val="center"/>
              <w:rPr>
                <w:rFonts w:eastAsia="Calibri"/>
                <w:sz w:val="24"/>
                <w:szCs w:val="24"/>
                <w:lang w:eastAsia="en-US"/>
              </w:rPr>
            </w:pPr>
            <w:r w:rsidRPr="003C074A">
              <w:rPr>
                <w:rFonts w:eastAsia="Calibri"/>
                <w:sz w:val="24"/>
                <w:szCs w:val="24"/>
                <w:lang w:eastAsia="en-US"/>
              </w:rPr>
              <w:t>Не знаю</w:t>
            </w:r>
          </w:p>
        </w:tc>
      </w:tr>
      <w:tr w:rsidR="00CD7D5B" w:rsidRPr="003C074A" w14:paraId="75829BFE" w14:textId="77777777" w:rsidTr="00771B5F">
        <w:trPr>
          <w:trHeight w:val="279"/>
        </w:trPr>
        <w:tc>
          <w:tcPr>
            <w:tcW w:w="445" w:type="dxa"/>
            <w:vMerge w:val="restart"/>
            <w:tcBorders>
              <w:top w:val="single" w:sz="4" w:space="0" w:color="000000"/>
              <w:left w:val="single" w:sz="4" w:space="0" w:color="000000"/>
              <w:bottom w:val="single" w:sz="4" w:space="0" w:color="000000"/>
              <w:right w:val="single" w:sz="4" w:space="0" w:color="000000"/>
            </w:tcBorders>
            <w:hideMark/>
          </w:tcPr>
          <w:p w14:paraId="4DFD11B2" w14:textId="77777777" w:rsidR="00CD7D5B" w:rsidRPr="003C074A" w:rsidRDefault="00CD7D5B" w:rsidP="00771B5F">
            <w:pPr>
              <w:spacing w:line="256" w:lineRule="auto"/>
              <w:rPr>
                <w:rFonts w:eastAsia="Calibri"/>
                <w:sz w:val="24"/>
                <w:szCs w:val="24"/>
                <w:lang w:eastAsia="en-US"/>
              </w:rPr>
            </w:pPr>
            <w:r w:rsidRPr="003C074A">
              <w:rPr>
                <w:rFonts w:eastAsia="Calibri"/>
                <w:sz w:val="24"/>
                <w:szCs w:val="24"/>
                <w:lang w:eastAsia="en-US"/>
              </w:rPr>
              <w:t>1.</w:t>
            </w:r>
          </w:p>
        </w:tc>
        <w:tc>
          <w:tcPr>
            <w:tcW w:w="7205" w:type="dxa"/>
            <w:tcBorders>
              <w:top w:val="single" w:sz="4" w:space="0" w:color="000000"/>
              <w:left w:val="single" w:sz="4" w:space="0" w:color="000000"/>
              <w:bottom w:val="single" w:sz="4" w:space="0" w:color="000000"/>
              <w:right w:val="single" w:sz="4" w:space="0" w:color="000000"/>
            </w:tcBorders>
            <w:hideMark/>
          </w:tcPr>
          <w:p w14:paraId="009CA678" w14:textId="77777777" w:rsidR="00CD7D5B" w:rsidRPr="003C074A" w:rsidRDefault="00CD7D5B" w:rsidP="00771B5F">
            <w:pPr>
              <w:spacing w:line="256" w:lineRule="auto"/>
              <w:rPr>
                <w:rFonts w:eastAsia="Calibri"/>
                <w:sz w:val="24"/>
                <w:szCs w:val="24"/>
                <w:lang w:eastAsia="en-US"/>
              </w:rPr>
            </w:pPr>
            <w:r w:rsidRPr="003C074A">
              <w:rPr>
                <w:rFonts w:eastAsia="Calibri"/>
                <w:sz w:val="24"/>
                <w:szCs w:val="24"/>
                <w:lang w:eastAsia="en-US"/>
              </w:rPr>
              <w:t>Ознакомлены ли Вы с:</w:t>
            </w:r>
          </w:p>
        </w:tc>
        <w:tc>
          <w:tcPr>
            <w:tcW w:w="567" w:type="dxa"/>
            <w:tcBorders>
              <w:top w:val="single" w:sz="4" w:space="0" w:color="000000"/>
              <w:left w:val="single" w:sz="4" w:space="0" w:color="000000"/>
              <w:bottom w:val="single" w:sz="4" w:space="0" w:color="000000"/>
              <w:right w:val="single" w:sz="4" w:space="0" w:color="000000"/>
            </w:tcBorders>
          </w:tcPr>
          <w:p w14:paraId="14AB040A"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FC6C12E"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06EE0D58" w14:textId="77777777" w:rsidR="00CD7D5B" w:rsidRPr="003C074A" w:rsidRDefault="00CD7D5B" w:rsidP="00771B5F">
            <w:pPr>
              <w:spacing w:line="256" w:lineRule="auto"/>
              <w:rPr>
                <w:rFonts w:eastAsia="Calibri"/>
                <w:sz w:val="24"/>
                <w:szCs w:val="24"/>
                <w:lang w:eastAsia="en-US"/>
              </w:rPr>
            </w:pPr>
          </w:p>
        </w:tc>
      </w:tr>
      <w:tr w:rsidR="00CD7D5B" w:rsidRPr="003C074A" w14:paraId="016E6E75" w14:textId="77777777" w:rsidTr="00771B5F">
        <w:trPr>
          <w:trHeight w:val="569"/>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2EA753DD"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64491109" w14:textId="77777777" w:rsidR="00CD7D5B" w:rsidRPr="003C074A" w:rsidRDefault="00CD7D5B" w:rsidP="00771B5F">
            <w:pPr>
              <w:pStyle w:val="a3"/>
              <w:numPr>
                <w:ilvl w:val="0"/>
                <w:numId w:val="19"/>
              </w:numPr>
              <w:spacing w:line="256" w:lineRule="auto"/>
              <w:ind w:left="293" w:hanging="284"/>
              <w:rPr>
                <w:rFonts w:eastAsia="Calibri"/>
                <w:sz w:val="24"/>
                <w:szCs w:val="24"/>
                <w:lang w:eastAsia="en-US"/>
              </w:rPr>
            </w:pPr>
            <w:r w:rsidRPr="003C074A">
              <w:rPr>
                <w:rFonts w:eastAsia="Calibri"/>
                <w:sz w:val="24"/>
                <w:szCs w:val="24"/>
                <w:lang w:eastAsia="en-US"/>
              </w:rPr>
              <w:t xml:space="preserve"> уставом учреждения,</w:t>
            </w:r>
          </w:p>
        </w:tc>
        <w:tc>
          <w:tcPr>
            <w:tcW w:w="567" w:type="dxa"/>
            <w:tcBorders>
              <w:top w:val="single" w:sz="4" w:space="0" w:color="000000"/>
              <w:left w:val="single" w:sz="4" w:space="0" w:color="000000"/>
              <w:bottom w:val="single" w:sz="4" w:space="0" w:color="000000"/>
              <w:right w:val="single" w:sz="4" w:space="0" w:color="000000"/>
            </w:tcBorders>
          </w:tcPr>
          <w:p w14:paraId="621F789C"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C62D98D"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2740F11B" w14:textId="77777777" w:rsidR="00CD7D5B" w:rsidRPr="003C074A" w:rsidRDefault="00CD7D5B" w:rsidP="00771B5F">
            <w:pPr>
              <w:spacing w:line="256" w:lineRule="auto"/>
              <w:rPr>
                <w:rFonts w:eastAsia="Calibri"/>
                <w:sz w:val="24"/>
                <w:szCs w:val="24"/>
                <w:lang w:eastAsia="en-US"/>
              </w:rPr>
            </w:pPr>
          </w:p>
        </w:tc>
      </w:tr>
      <w:tr w:rsidR="00CD7D5B" w:rsidRPr="003C074A" w14:paraId="35D73011"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04902339"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28A3F556"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 xml:space="preserve">правилами внутреннего трудового распорядка,  </w:t>
            </w:r>
          </w:p>
        </w:tc>
        <w:tc>
          <w:tcPr>
            <w:tcW w:w="567" w:type="dxa"/>
            <w:tcBorders>
              <w:top w:val="single" w:sz="4" w:space="0" w:color="000000"/>
              <w:left w:val="single" w:sz="4" w:space="0" w:color="000000"/>
              <w:bottom w:val="single" w:sz="4" w:space="0" w:color="000000"/>
              <w:right w:val="single" w:sz="4" w:space="0" w:color="000000"/>
            </w:tcBorders>
          </w:tcPr>
          <w:p w14:paraId="3507A8FC"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1EAA3B4"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2196EB8C" w14:textId="77777777" w:rsidR="00CD7D5B" w:rsidRPr="003C074A" w:rsidRDefault="00CD7D5B" w:rsidP="00771B5F">
            <w:pPr>
              <w:spacing w:line="256" w:lineRule="auto"/>
              <w:rPr>
                <w:rFonts w:eastAsia="Calibri"/>
                <w:sz w:val="24"/>
                <w:szCs w:val="24"/>
                <w:lang w:eastAsia="en-US"/>
              </w:rPr>
            </w:pPr>
          </w:p>
        </w:tc>
      </w:tr>
      <w:tr w:rsidR="00CD7D5B" w:rsidRPr="003C074A" w14:paraId="4C5BC532"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1B5BD8FA"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2D9FB40E"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режимом работы,</w:t>
            </w:r>
          </w:p>
        </w:tc>
        <w:tc>
          <w:tcPr>
            <w:tcW w:w="567" w:type="dxa"/>
            <w:tcBorders>
              <w:top w:val="single" w:sz="4" w:space="0" w:color="000000"/>
              <w:left w:val="single" w:sz="4" w:space="0" w:color="000000"/>
              <w:bottom w:val="single" w:sz="4" w:space="0" w:color="000000"/>
              <w:right w:val="single" w:sz="4" w:space="0" w:color="000000"/>
            </w:tcBorders>
          </w:tcPr>
          <w:p w14:paraId="62CB50A1"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CE11EA2"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53610724" w14:textId="77777777" w:rsidR="00CD7D5B" w:rsidRPr="003C074A" w:rsidRDefault="00CD7D5B" w:rsidP="00771B5F">
            <w:pPr>
              <w:spacing w:line="256" w:lineRule="auto"/>
              <w:rPr>
                <w:rFonts w:eastAsia="Calibri"/>
                <w:sz w:val="24"/>
                <w:szCs w:val="24"/>
                <w:lang w:eastAsia="en-US"/>
              </w:rPr>
            </w:pPr>
          </w:p>
        </w:tc>
      </w:tr>
      <w:tr w:rsidR="00CD7D5B" w:rsidRPr="003C074A" w14:paraId="1C6D06F2"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77A8F630"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27F98647"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должностными обязанностями,</w:t>
            </w:r>
          </w:p>
        </w:tc>
        <w:tc>
          <w:tcPr>
            <w:tcW w:w="567" w:type="dxa"/>
            <w:tcBorders>
              <w:top w:val="single" w:sz="4" w:space="0" w:color="000000"/>
              <w:left w:val="single" w:sz="4" w:space="0" w:color="000000"/>
              <w:bottom w:val="single" w:sz="4" w:space="0" w:color="000000"/>
              <w:right w:val="single" w:sz="4" w:space="0" w:color="000000"/>
            </w:tcBorders>
          </w:tcPr>
          <w:p w14:paraId="2AA10891"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ED2740B"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6ABAD43D" w14:textId="77777777" w:rsidR="00CD7D5B" w:rsidRPr="003C074A" w:rsidRDefault="00CD7D5B" w:rsidP="00771B5F">
            <w:pPr>
              <w:spacing w:line="256" w:lineRule="auto"/>
              <w:rPr>
                <w:rFonts w:eastAsia="Calibri"/>
                <w:sz w:val="24"/>
                <w:szCs w:val="24"/>
                <w:lang w:eastAsia="en-US"/>
              </w:rPr>
            </w:pPr>
          </w:p>
        </w:tc>
      </w:tr>
      <w:tr w:rsidR="00CD7D5B" w:rsidRPr="003C074A" w14:paraId="4971C471"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1DB04324"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0E0C6BA9"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оплатой труда и учебной нагрузкой,</w:t>
            </w:r>
          </w:p>
        </w:tc>
        <w:tc>
          <w:tcPr>
            <w:tcW w:w="567" w:type="dxa"/>
            <w:tcBorders>
              <w:top w:val="single" w:sz="4" w:space="0" w:color="000000"/>
              <w:left w:val="single" w:sz="4" w:space="0" w:color="000000"/>
              <w:bottom w:val="single" w:sz="4" w:space="0" w:color="000000"/>
              <w:right w:val="single" w:sz="4" w:space="0" w:color="000000"/>
            </w:tcBorders>
          </w:tcPr>
          <w:p w14:paraId="0D8AF2FC"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698770E"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421C0ED4" w14:textId="77777777" w:rsidR="00CD7D5B" w:rsidRPr="003C074A" w:rsidRDefault="00CD7D5B" w:rsidP="00771B5F">
            <w:pPr>
              <w:spacing w:line="256" w:lineRule="auto"/>
              <w:rPr>
                <w:rFonts w:eastAsia="Calibri"/>
                <w:sz w:val="24"/>
                <w:szCs w:val="24"/>
                <w:lang w:eastAsia="en-US"/>
              </w:rPr>
            </w:pPr>
          </w:p>
        </w:tc>
      </w:tr>
      <w:tr w:rsidR="00CD7D5B" w:rsidRPr="003C074A" w14:paraId="3582C1C3"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2C89EC55"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423C4515"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правилами и действиями в чрезвычайных ситуациях,</w:t>
            </w:r>
          </w:p>
        </w:tc>
        <w:tc>
          <w:tcPr>
            <w:tcW w:w="567" w:type="dxa"/>
            <w:tcBorders>
              <w:top w:val="single" w:sz="4" w:space="0" w:color="000000"/>
              <w:left w:val="single" w:sz="4" w:space="0" w:color="000000"/>
              <w:bottom w:val="single" w:sz="4" w:space="0" w:color="000000"/>
              <w:right w:val="single" w:sz="4" w:space="0" w:color="000000"/>
            </w:tcBorders>
          </w:tcPr>
          <w:p w14:paraId="1D33060E"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97C0F3E"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3761944B" w14:textId="77777777" w:rsidR="00CD7D5B" w:rsidRPr="003C074A" w:rsidRDefault="00CD7D5B" w:rsidP="00771B5F">
            <w:pPr>
              <w:spacing w:line="256" w:lineRule="auto"/>
              <w:rPr>
                <w:rFonts w:eastAsia="Calibri"/>
                <w:sz w:val="24"/>
                <w:szCs w:val="24"/>
                <w:lang w:eastAsia="en-US"/>
              </w:rPr>
            </w:pPr>
          </w:p>
        </w:tc>
      </w:tr>
      <w:tr w:rsidR="00CD7D5B" w:rsidRPr="003C074A" w14:paraId="13F0E965" w14:textId="77777777" w:rsidTr="00771B5F">
        <w:trPr>
          <w:trHeight w:val="322"/>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74501860"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3FC4001A" w14:textId="77777777" w:rsidR="00CD7D5B" w:rsidRPr="003C074A" w:rsidRDefault="00CD7D5B" w:rsidP="00771B5F">
            <w:pPr>
              <w:numPr>
                <w:ilvl w:val="0"/>
                <w:numId w:val="20"/>
              </w:numPr>
              <w:spacing w:line="256" w:lineRule="auto"/>
              <w:contextualSpacing/>
              <w:rPr>
                <w:rFonts w:eastAsia="Calibri"/>
                <w:sz w:val="24"/>
                <w:szCs w:val="24"/>
                <w:lang w:eastAsia="en-US"/>
              </w:rPr>
            </w:pPr>
            <w:r w:rsidRPr="003C074A">
              <w:rPr>
                <w:rFonts w:eastAsia="Calibri"/>
                <w:sz w:val="24"/>
                <w:szCs w:val="24"/>
                <w:lang w:eastAsia="en-US"/>
              </w:rPr>
              <w:t>пожарными выходами на случай эвакуации,</w:t>
            </w:r>
          </w:p>
        </w:tc>
        <w:tc>
          <w:tcPr>
            <w:tcW w:w="567" w:type="dxa"/>
            <w:tcBorders>
              <w:top w:val="single" w:sz="4" w:space="0" w:color="000000"/>
              <w:left w:val="single" w:sz="4" w:space="0" w:color="000000"/>
              <w:bottom w:val="single" w:sz="4" w:space="0" w:color="000000"/>
              <w:right w:val="single" w:sz="4" w:space="0" w:color="000000"/>
            </w:tcBorders>
          </w:tcPr>
          <w:p w14:paraId="5D44CE91"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3B58ACF"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569B03E2" w14:textId="77777777" w:rsidR="00CD7D5B" w:rsidRPr="003C074A" w:rsidRDefault="00CD7D5B" w:rsidP="00771B5F">
            <w:pPr>
              <w:spacing w:line="256" w:lineRule="auto"/>
              <w:rPr>
                <w:rFonts w:eastAsia="Calibri"/>
                <w:sz w:val="24"/>
                <w:szCs w:val="24"/>
                <w:lang w:eastAsia="en-US"/>
              </w:rPr>
            </w:pPr>
          </w:p>
        </w:tc>
      </w:tr>
      <w:tr w:rsidR="00CD7D5B" w:rsidRPr="003C074A" w14:paraId="7B936E31" w14:textId="77777777" w:rsidTr="00771B5F">
        <w:trPr>
          <w:trHeight w:val="507"/>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1C367793"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7095F87F" w14:textId="77777777" w:rsidR="00CD7D5B" w:rsidRPr="003C074A" w:rsidRDefault="00CD7D5B" w:rsidP="00771B5F">
            <w:pPr>
              <w:pStyle w:val="a3"/>
              <w:numPr>
                <w:ilvl w:val="0"/>
                <w:numId w:val="20"/>
              </w:numPr>
              <w:spacing w:line="256" w:lineRule="auto"/>
              <w:rPr>
                <w:rFonts w:eastAsia="Calibri"/>
                <w:sz w:val="24"/>
                <w:szCs w:val="24"/>
                <w:lang w:eastAsia="en-US"/>
              </w:rPr>
            </w:pPr>
            <w:r w:rsidRPr="003C074A">
              <w:rPr>
                <w:rFonts w:eastAsia="Calibri"/>
                <w:sz w:val="24"/>
                <w:szCs w:val="24"/>
                <w:lang w:eastAsia="en-US"/>
              </w:rPr>
              <w:t>требованиями пропускной системы.</w:t>
            </w:r>
          </w:p>
        </w:tc>
        <w:tc>
          <w:tcPr>
            <w:tcW w:w="567" w:type="dxa"/>
            <w:tcBorders>
              <w:top w:val="single" w:sz="4" w:space="0" w:color="000000"/>
              <w:left w:val="single" w:sz="4" w:space="0" w:color="000000"/>
              <w:bottom w:val="single" w:sz="4" w:space="0" w:color="000000"/>
              <w:right w:val="single" w:sz="4" w:space="0" w:color="000000"/>
            </w:tcBorders>
          </w:tcPr>
          <w:p w14:paraId="446B25E2"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D9931C8"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5917A7F6" w14:textId="77777777" w:rsidR="00CD7D5B" w:rsidRPr="003C074A" w:rsidRDefault="00CD7D5B" w:rsidP="00771B5F">
            <w:pPr>
              <w:spacing w:line="256" w:lineRule="auto"/>
              <w:rPr>
                <w:rFonts w:eastAsia="Calibri"/>
                <w:sz w:val="24"/>
                <w:szCs w:val="24"/>
                <w:lang w:eastAsia="en-US"/>
              </w:rPr>
            </w:pPr>
          </w:p>
        </w:tc>
      </w:tr>
      <w:tr w:rsidR="00CD7D5B" w:rsidRPr="003C074A" w14:paraId="38C576E0" w14:textId="77777777" w:rsidTr="00771B5F">
        <w:trPr>
          <w:trHeight w:val="563"/>
        </w:trPr>
        <w:tc>
          <w:tcPr>
            <w:tcW w:w="445" w:type="dxa"/>
            <w:vMerge w:val="restart"/>
            <w:tcBorders>
              <w:top w:val="single" w:sz="4" w:space="0" w:color="000000"/>
              <w:left w:val="single" w:sz="4" w:space="0" w:color="000000"/>
              <w:bottom w:val="single" w:sz="4" w:space="0" w:color="000000"/>
              <w:right w:val="single" w:sz="4" w:space="0" w:color="000000"/>
            </w:tcBorders>
            <w:hideMark/>
          </w:tcPr>
          <w:p w14:paraId="61F7483B" w14:textId="77777777" w:rsidR="00CD7D5B" w:rsidRPr="003C074A" w:rsidRDefault="00CD7D5B" w:rsidP="00771B5F">
            <w:pPr>
              <w:spacing w:line="256" w:lineRule="auto"/>
              <w:rPr>
                <w:rFonts w:eastAsia="Calibri"/>
                <w:sz w:val="24"/>
                <w:szCs w:val="24"/>
                <w:lang w:eastAsia="en-US"/>
              </w:rPr>
            </w:pPr>
            <w:r w:rsidRPr="003C074A">
              <w:rPr>
                <w:rFonts w:eastAsia="Calibri"/>
                <w:sz w:val="24"/>
                <w:szCs w:val="24"/>
                <w:lang w:eastAsia="en-US"/>
              </w:rPr>
              <w:t>2.</w:t>
            </w:r>
          </w:p>
        </w:tc>
        <w:tc>
          <w:tcPr>
            <w:tcW w:w="7205" w:type="dxa"/>
            <w:tcBorders>
              <w:top w:val="single" w:sz="4" w:space="0" w:color="000000"/>
              <w:left w:val="single" w:sz="4" w:space="0" w:color="000000"/>
              <w:bottom w:val="single" w:sz="4" w:space="0" w:color="000000"/>
              <w:right w:val="single" w:sz="4" w:space="0" w:color="000000"/>
            </w:tcBorders>
            <w:hideMark/>
          </w:tcPr>
          <w:p w14:paraId="669AF824" w14:textId="77777777" w:rsidR="00CD7D5B" w:rsidRPr="003C074A" w:rsidRDefault="00CD7D5B" w:rsidP="00771B5F">
            <w:pPr>
              <w:spacing w:line="256" w:lineRule="auto"/>
              <w:rPr>
                <w:rFonts w:eastAsia="Calibri"/>
                <w:sz w:val="24"/>
                <w:szCs w:val="24"/>
                <w:lang w:eastAsia="en-US"/>
              </w:rPr>
            </w:pPr>
            <w:r w:rsidRPr="003C074A">
              <w:rPr>
                <w:rFonts w:eastAsia="Calibri"/>
                <w:sz w:val="24"/>
                <w:szCs w:val="24"/>
                <w:lang w:eastAsia="en-US"/>
              </w:rPr>
              <w:t>Ознакомлены ли Вы руководителем вашего отдела (ресурсного центра):</w:t>
            </w:r>
          </w:p>
        </w:tc>
        <w:tc>
          <w:tcPr>
            <w:tcW w:w="567" w:type="dxa"/>
            <w:tcBorders>
              <w:top w:val="single" w:sz="4" w:space="0" w:color="000000"/>
              <w:left w:val="single" w:sz="4" w:space="0" w:color="000000"/>
              <w:bottom w:val="single" w:sz="4" w:space="0" w:color="000000"/>
              <w:right w:val="single" w:sz="4" w:space="0" w:color="000000"/>
            </w:tcBorders>
          </w:tcPr>
          <w:p w14:paraId="622E6ED1"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A5E3DCA"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7C753D81" w14:textId="77777777" w:rsidR="00CD7D5B" w:rsidRPr="003C074A" w:rsidRDefault="00CD7D5B" w:rsidP="00771B5F">
            <w:pPr>
              <w:spacing w:line="256" w:lineRule="auto"/>
              <w:rPr>
                <w:rFonts w:eastAsia="Calibri"/>
                <w:sz w:val="24"/>
                <w:szCs w:val="24"/>
                <w:lang w:eastAsia="en-US"/>
              </w:rPr>
            </w:pPr>
          </w:p>
        </w:tc>
      </w:tr>
      <w:tr w:rsidR="00CD7D5B" w:rsidRPr="003C074A" w14:paraId="58FD5BFC" w14:textId="77777777" w:rsidTr="00771B5F">
        <w:trPr>
          <w:trHeight w:val="304"/>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0A6E3057"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40413F97" w14:textId="77777777" w:rsidR="00CD7D5B" w:rsidRPr="003C074A" w:rsidRDefault="00CD7D5B" w:rsidP="00771B5F">
            <w:pPr>
              <w:numPr>
                <w:ilvl w:val="0"/>
                <w:numId w:val="21"/>
              </w:numPr>
              <w:spacing w:line="256" w:lineRule="auto"/>
              <w:rPr>
                <w:rFonts w:eastAsia="Calibri"/>
                <w:sz w:val="24"/>
                <w:szCs w:val="24"/>
                <w:lang w:eastAsia="en-US"/>
              </w:rPr>
            </w:pPr>
            <w:r w:rsidRPr="003C074A">
              <w:rPr>
                <w:rFonts w:eastAsia="Calibri"/>
                <w:sz w:val="24"/>
                <w:szCs w:val="24"/>
                <w:lang w:eastAsia="en-US"/>
              </w:rPr>
              <w:t xml:space="preserve">вашим рабочим местом, кабинетом, </w:t>
            </w:r>
          </w:p>
        </w:tc>
        <w:tc>
          <w:tcPr>
            <w:tcW w:w="567" w:type="dxa"/>
            <w:tcBorders>
              <w:top w:val="single" w:sz="4" w:space="0" w:color="000000"/>
              <w:left w:val="single" w:sz="4" w:space="0" w:color="000000"/>
              <w:bottom w:val="single" w:sz="4" w:space="0" w:color="000000"/>
              <w:right w:val="single" w:sz="4" w:space="0" w:color="000000"/>
            </w:tcBorders>
          </w:tcPr>
          <w:p w14:paraId="2231505C"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8E49E5B"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559BE718" w14:textId="77777777" w:rsidR="00CD7D5B" w:rsidRPr="003C074A" w:rsidRDefault="00CD7D5B" w:rsidP="00771B5F">
            <w:pPr>
              <w:spacing w:line="256" w:lineRule="auto"/>
              <w:rPr>
                <w:rFonts w:eastAsia="Calibri"/>
                <w:sz w:val="24"/>
                <w:szCs w:val="24"/>
                <w:lang w:eastAsia="en-US"/>
              </w:rPr>
            </w:pPr>
          </w:p>
        </w:tc>
      </w:tr>
      <w:tr w:rsidR="00CD7D5B" w:rsidRPr="003C074A" w14:paraId="2F2C97F8" w14:textId="77777777" w:rsidTr="00771B5F">
        <w:trPr>
          <w:trHeight w:val="325"/>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0ABEAB57"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4FBFE572" w14:textId="77777777" w:rsidR="00CD7D5B" w:rsidRPr="003C074A" w:rsidRDefault="00CD7D5B" w:rsidP="00771B5F">
            <w:pPr>
              <w:numPr>
                <w:ilvl w:val="0"/>
                <w:numId w:val="21"/>
              </w:numPr>
              <w:spacing w:line="256" w:lineRule="auto"/>
              <w:rPr>
                <w:rFonts w:eastAsia="Calibri"/>
                <w:sz w:val="24"/>
                <w:szCs w:val="24"/>
                <w:lang w:eastAsia="en-US"/>
              </w:rPr>
            </w:pPr>
            <w:r w:rsidRPr="003C074A">
              <w:rPr>
                <w:rFonts w:eastAsia="Calibri"/>
                <w:sz w:val="24"/>
                <w:szCs w:val="24"/>
                <w:lang w:eastAsia="en-US"/>
              </w:rPr>
              <w:t>структурой учреждения,</w:t>
            </w:r>
          </w:p>
        </w:tc>
        <w:tc>
          <w:tcPr>
            <w:tcW w:w="567" w:type="dxa"/>
            <w:tcBorders>
              <w:top w:val="single" w:sz="4" w:space="0" w:color="000000"/>
              <w:left w:val="single" w:sz="4" w:space="0" w:color="000000"/>
              <w:bottom w:val="single" w:sz="4" w:space="0" w:color="000000"/>
              <w:right w:val="single" w:sz="4" w:space="0" w:color="000000"/>
            </w:tcBorders>
          </w:tcPr>
          <w:p w14:paraId="0FD23323"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E008EB3"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466F195B" w14:textId="77777777" w:rsidR="00CD7D5B" w:rsidRPr="003C074A" w:rsidRDefault="00CD7D5B" w:rsidP="00771B5F">
            <w:pPr>
              <w:spacing w:line="256" w:lineRule="auto"/>
              <w:rPr>
                <w:rFonts w:eastAsia="Calibri"/>
                <w:sz w:val="24"/>
                <w:szCs w:val="24"/>
                <w:lang w:eastAsia="en-US"/>
              </w:rPr>
            </w:pPr>
          </w:p>
        </w:tc>
      </w:tr>
      <w:tr w:rsidR="00CD7D5B" w:rsidRPr="003C074A" w14:paraId="03C6F44C" w14:textId="77777777" w:rsidTr="00771B5F">
        <w:trPr>
          <w:trHeight w:val="325"/>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5CCECBC0"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046B699C" w14:textId="77777777" w:rsidR="00CD7D5B" w:rsidRPr="003C074A" w:rsidRDefault="00CD7D5B" w:rsidP="00771B5F">
            <w:pPr>
              <w:numPr>
                <w:ilvl w:val="0"/>
                <w:numId w:val="21"/>
              </w:numPr>
              <w:spacing w:line="256" w:lineRule="auto"/>
              <w:rPr>
                <w:rFonts w:eastAsia="Calibri"/>
                <w:sz w:val="24"/>
                <w:szCs w:val="24"/>
                <w:lang w:eastAsia="en-US"/>
              </w:rPr>
            </w:pPr>
            <w:r w:rsidRPr="003C074A">
              <w:rPr>
                <w:rFonts w:eastAsia="Calibri"/>
                <w:sz w:val="24"/>
                <w:szCs w:val="24"/>
                <w:lang w:eastAsia="en-US"/>
              </w:rPr>
              <w:t>коллегами отдела (ресурсного центра),</w:t>
            </w:r>
          </w:p>
        </w:tc>
        <w:tc>
          <w:tcPr>
            <w:tcW w:w="567" w:type="dxa"/>
            <w:tcBorders>
              <w:top w:val="single" w:sz="4" w:space="0" w:color="000000"/>
              <w:left w:val="single" w:sz="4" w:space="0" w:color="000000"/>
              <w:bottom w:val="single" w:sz="4" w:space="0" w:color="000000"/>
              <w:right w:val="single" w:sz="4" w:space="0" w:color="000000"/>
            </w:tcBorders>
          </w:tcPr>
          <w:p w14:paraId="27BF2585"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B0F1A5C"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3D731A5B" w14:textId="77777777" w:rsidR="00CD7D5B" w:rsidRPr="003C074A" w:rsidRDefault="00CD7D5B" w:rsidP="00771B5F">
            <w:pPr>
              <w:spacing w:line="256" w:lineRule="auto"/>
              <w:rPr>
                <w:rFonts w:eastAsia="Calibri"/>
                <w:sz w:val="24"/>
                <w:szCs w:val="24"/>
                <w:lang w:eastAsia="en-US"/>
              </w:rPr>
            </w:pPr>
          </w:p>
        </w:tc>
      </w:tr>
      <w:tr w:rsidR="00CD7D5B" w:rsidRPr="003C074A" w14:paraId="5C698E19" w14:textId="77777777" w:rsidTr="00771B5F">
        <w:trPr>
          <w:trHeight w:val="325"/>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0296B5EB"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6ACDB596" w14:textId="77777777" w:rsidR="00CD7D5B" w:rsidRPr="003C074A" w:rsidRDefault="00CD7D5B" w:rsidP="00771B5F">
            <w:pPr>
              <w:numPr>
                <w:ilvl w:val="0"/>
                <w:numId w:val="21"/>
              </w:numPr>
              <w:spacing w:line="256" w:lineRule="auto"/>
              <w:rPr>
                <w:rFonts w:eastAsia="Calibri"/>
                <w:sz w:val="24"/>
                <w:szCs w:val="24"/>
                <w:lang w:eastAsia="en-US"/>
              </w:rPr>
            </w:pPr>
            <w:r w:rsidRPr="003C074A">
              <w:rPr>
                <w:rFonts w:eastAsia="Calibri"/>
                <w:sz w:val="24"/>
                <w:szCs w:val="24"/>
                <w:lang w:eastAsia="en-US"/>
              </w:rPr>
              <w:t>общим планом работы отдела на год, месяц, и. т. д.</w:t>
            </w:r>
          </w:p>
        </w:tc>
        <w:tc>
          <w:tcPr>
            <w:tcW w:w="567" w:type="dxa"/>
            <w:tcBorders>
              <w:top w:val="single" w:sz="4" w:space="0" w:color="000000"/>
              <w:left w:val="single" w:sz="4" w:space="0" w:color="000000"/>
              <w:bottom w:val="single" w:sz="4" w:space="0" w:color="000000"/>
              <w:right w:val="single" w:sz="4" w:space="0" w:color="000000"/>
            </w:tcBorders>
          </w:tcPr>
          <w:p w14:paraId="70BC24B1"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CD88C1D"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1A843171" w14:textId="77777777" w:rsidR="00CD7D5B" w:rsidRPr="003C074A" w:rsidRDefault="00CD7D5B" w:rsidP="00771B5F">
            <w:pPr>
              <w:spacing w:line="256" w:lineRule="auto"/>
              <w:rPr>
                <w:rFonts w:eastAsia="Calibri"/>
                <w:sz w:val="24"/>
                <w:szCs w:val="24"/>
                <w:lang w:eastAsia="en-US"/>
              </w:rPr>
            </w:pPr>
          </w:p>
        </w:tc>
      </w:tr>
      <w:tr w:rsidR="00CD7D5B" w:rsidRPr="003C074A" w14:paraId="0AF1DB9A" w14:textId="77777777" w:rsidTr="00771B5F">
        <w:trPr>
          <w:trHeight w:val="325"/>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587D2AF3"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54E58C42" w14:textId="77777777" w:rsidR="00CD7D5B" w:rsidRPr="003C074A" w:rsidRDefault="00CD7D5B" w:rsidP="00771B5F">
            <w:pPr>
              <w:numPr>
                <w:ilvl w:val="0"/>
                <w:numId w:val="21"/>
              </w:numPr>
              <w:spacing w:line="256" w:lineRule="auto"/>
              <w:rPr>
                <w:rFonts w:eastAsia="Calibri"/>
                <w:sz w:val="24"/>
                <w:szCs w:val="24"/>
                <w:lang w:eastAsia="en-US"/>
              </w:rPr>
            </w:pPr>
            <w:r w:rsidRPr="003C074A">
              <w:rPr>
                <w:rFonts w:eastAsia="Calibri"/>
                <w:sz w:val="24"/>
                <w:szCs w:val="24"/>
                <w:lang w:eastAsia="en-US"/>
              </w:rPr>
              <w:t>программами, проектами, реализуемыми в отделе,</w:t>
            </w:r>
          </w:p>
        </w:tc>
        <w:tc>
          <w:tcPr>
            <w:tcW w:w="567" w:type="dxa"/>
            <w:tcBorders>
              <w:top w:val="single" w:sz="4" w:space="0" w:color="000000"/>
              <w:left w:val="single" w:sz="4" w:space="0" w:color="000000"/>
              <w:bottom w:val="single" w:sz="4" w:space="0" w:color="000000"/>
              <w:right w:val="single" w:sz="4" w:space="0" w:color="000000"/>
            </w:tcBorders>
          </w:tcPr>
          <w:p w14:paraId="0542B3F8"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AFEEB76"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509BFAD0" w14:textId="77777777" w:rsidR="00CD7D5B" w:rsidRPr="003C074A" w:rsidRDefault="00CD7D5B" w:rsidP="00771B5F">
            <w:pPr>
              <w:spacing w:line="256" w:lineRule="auto"/>
              <w:rPr>
                <w:rFonts w:eastAsia="Calibri"/>
                <w:sz w:val="24"/>
                <w:szCs w:val="24"/>
                <w:lang w:eastAsia="en-US"/>
              </w:rPr>
            </w:pPr>
          </w:p>
        </w:tc>
      </w:tr>
      <w:tr w:rsidR="00CD7D5B" w:rsidRPr="003C074A" w14:paraId="28CE1A29" w14:textId="77777777" w:rsidTr="00771B5F">
        <w:trPr>
          <w:trHeight w:val="356"/>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14:paraId="7B8254D8" w14:textId="77777777" w:rsidR="00CD7D5B" w:rsidRPr="003C074A" w:rsidRDefault="00CD7D5B" w:rsidP="00771B5F">
            <w:pPr>
              <w:rPr>
                <w:rFonts w:eastAsia="Calibri"/>
                <w:sz w:val="24"/>
                <w:szCs w:val="24"/>
                <w:lang w:eastAsia="en-US"/>
              </w:rPr>
            </w:pPr>
          </w:p>
        </w:tc>
        <w:tc>
          <w:tcPr>
            <w:tcW w:w="7205" w:type="dxa"/>
            <w:tcBorders>
              <w:top w:val="single" w:sz="4" w:space="0" w:color="000000"/>
              <w:left w:val="single" w:sz="4" w:space="0" w:color="000000"/>
              <w:bottom w:val="single" w:sz="4" w:space="0" w:color="000000"/>
              <w:right w:val="single" w:sz="4" w:space="0" w:color="000000"/>
            </w:tcBorders>
            <w:hideMark/>
          </w:tcPr>
          <w:p w14:paraId="51FDE19F" w14:textId="77777777" w:rsidR="00CD7D5B" w:rsidRPr="003C074A" w:rsidRDefault="00CD7D5B" w:rsidP="00771B5F">
            <w:pPr>
              <w:pStyle w:val="a3"/>
              <w:numPr>
                <w:ilvl w:val="0"/>
                <w:numId w:val="21"/>
              </w:numPr>
              <w:spacing w:line="256" w:lineRule="auto"/>
              <w:rPr>
                <w:rFonts w:eastAsia="Calibri"/>
                <w:sz w:val="24"/>
                <w:szCs w:val="24"/>
                <w:lang w:eastAsia="en-US"/>
              </w:rPr>
            </w:pPr>
            <w:r w:rsidRPr="003C074A">
              <w:rPr>
                <w:rFonts w:eastAsia="Calibri"/>
                <w:sz w:val="24"/>
                <w:szCs w:val="24"/>
                <w:lang w:eastAsia="en-US"/>
              </w:rPr>
              <w:t>системой отчетности: формой, периодичностью, содержанием.</w:t>
            </w:r>
          </w:p>
        </w:tc>
        <w:tc>
          <w:tcPr>
            <w:tcW w:w="567" w:type="dxa"/>
            <w:tcBorders>
              <w:top w:val="single" w:sz="4" w:space="0" w:color="000000"/>
              <w:left w:val="single" w:sz="4" w:space="0" w:color="000000"/>
              <w:bottom w:val="single" w:sz="4" w:space="0" w:color="000000"/>
              <w:right w:val="single" w:sz="4" w:space="0" w:color="000000"/>
            </w:tcBorders>
          </w:tcPr>
          <w:p w14:paraId="13C5740B" w14:textId="77777777" w:rsidR="00CD7D5B" w:rsidRPr="003C074A" w:rsidRDefault="00CD7D5B" w:rsidP="00771B5F">
            <w:pPr>
              <w:spacing w:line="25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9019753" w14:textId="77777777" w:rsidR="00CD7D5B" w:rsidRPr="003C074A" w:rsidRDefault="00CD7D5B" w:rsidP="00771B5F">
            <w:pPr>
              <w:spacing w:line="256" w:lineRule="auto"/>
              <w:rPr>
                <w:rFonts w:eastAsia="Calibri"/>
                <w:sz w:val="24"/>
                <w:szCs w:val="24"/>
                <w:lang w:eastAsia="en-US"/>
              </w:rPr>
            </w:pPr>
          </w:p>
        </w:tc>
        <w:tc>
          <w:tcPr>
            <w:tcW w:w="821" w:type="dxa"/>
            <w:tcBorders>
              <w:top w:val="single" w:sz="4" w:space="0" w:color="000000"/>
              <w:left w:val="single" w:sz="4" w:space="0" w:color="000000"/>
              <w:bottom w:val="single" w:sz="4" w:space="0" w:color="000000"/>
              <w:right w:val="single" w:sz="4" w:space="0" w:color="000000"/>
            </w:tcBorders>
          </w:tcPr>
          <w:p w14:paraId="6D171002" w14:textId="77777777" w:rsidR="00CD7D5B" w:rsidRPr="003C074A" w:rsidRDefault="00CD7D5B" w:rsidP="00771B5F">
            <w:pPr>
              <w:spacing w:line="256" w:lineRule="auto"/>
              <w:rPr>
                <w:rFonts w:eastAsia="Calibri"/>
                <w:sz w:val="24"/>
                <w:szCs w:val="24"/>
                <w:lang w:eastAsia="en-US"/>
              </w:rPr>
            </w:pPr>
          </w:p>
        </w:tc>
      </w:tr>
    </w:tbl>
    <w:p w14:paraId="05CE4D12" w14:textId="77777777" w:rsidR="00CD7D5B" w:rsidRPr="003C074A" w:rsidRDefault="00CD7D5B" w:rsidP="00CD7D5B">
      <w:pPr>
        <w:spacing w:before="120" w:after="120"/>
        <w:rPr>
          <w:rFonts w:eastAsia="Calibri"/>
          <w:sz w:val="24"/>
          <w:szCs w:val="24"/>
          <w:lang w:eastAsia="en-US"/>
        </w:rPr>
      </w:pPr>
      <w:r w:rsidRPr="003C074A">
        <w:rPr>
          <w:rFonts w:eastAsia="Calibri"/>
          <w:sz w:val="24"/>
          <w:szCs w:val="24"/>
          <w:lang w:eastAsia="en-US"/>
        </w:rPr>
        <w:t xml:space="preserve">К каким специалистам Вы обращаетесь при возникновении трудностей в учебно-воспитательном </w:t>
      </w:r>
      <w:proofErr w:type="gramStart"/>
      <w:r w:rsidRPr="003C074A">
        <w:rPr>
          <w:rFonts w:eastAsia="Calibri"/>
          <w:sz w:val="24"/>
          <w:szCs w:val="24"/>
          <w:lang w:eastAsia="en-US"/>
        </w:rPr>
        <w:t>процессе?_</w:t>
      </w:r>
      <w:proofErr w:type="gramEnd"/>
      <w:r w:rsidRPr="003C074A">
        <w:rPr>
          <w:rFonts w:eastAsia="Calibri"/>
          <w:sz w:val="24"/>
          <w:szCs w:val="24"/>
          <w:lang w:eastAsia="en-US"/>
        </w:rPr>
        <w:t>_____________________________________________</w:t>
      </w:r>
    </w:p>
    <w:p w14:paraId="566F6B87" w14:textId="77777777" w:rsidR="00CD7D5B" w:rsidRPr="003C074A" w:rsidRDefault="00CD7D5B" w:rsidP="00CD7D5B">
      <w:pPr>
        <w:spacing w:before="120" w:after="120"/>
        <w:rPr>
          <w:rFonts w:eastAsia="Calibri"/>
          <w:sz w:val="24"/>
          <w:szCs w:val="24"/>
          <w:lang w:eastAsia="en-US"/>
        </w:rPr>
      </w:pPr>
      <w:r w:rsidRPr="003C074A">
        <w:rPr>
          <w:rFonts w:eastAsia="Calibri"/>
          <w:sz w:val="24"/>
          <w:szCs w:val="24"/>
          <w:lang w:eastAsia="en-US"/>
        </w:rPr>
        <w:t xml:space="preserve">В помощи каких специалистов Вы нуждаетесь в своей </w:t>
      </w:r>
      <w:proofErr w:type="gramStart"/>
      <w:r w:rsidRPr="003C074A">
        <w:rPr>
          <w:rFonts w:eastAsia="Calibri"/>
          <w:sz w:val="24"/>
          <w:szCs w:val="24"/>
          <w:lang w:eastAsia="en-US"/>
        </w:rPr>
        <w:t>работе?_</w:t>
      </w:r>
      <w:proofErr w:type="gramEnd"/>
      <w:r w:rsidRPr="003C074A">
        <w:rPr>
          <w:rFonts w:eastAsia="Calibri"/>
          <w:sz w:val="24"/>
          <w:szCs w:val="24"/>
          <w:lang w:eastAsia="en-US"/>
        </w:rPr>
        <w:t>__________</w:t>
      </w:r>
      <w:r>
        <w:rPr>
          <w:rFonts w:eastAsia="Calibri"/>
          <w:sz w:val="24"/>
          <w:szCs w:val="24"/>
          <w:lang w:eastAsia="en-US"/>
        </w:rPr>
        <w:t>____________</w:t>
      </w:r>
      <w:r w:rsidRPr="003C074A">
        <w:rPr>
          <w:rFonts w:eastAsia="Calibri"/>
          <w:sz w:val="24"/>
          <w:szCs w:val="24"/>
          <w:lang w:eastAsia="en-US"/>
        </w:rPr>
        <w:t>____</w:t>
      </w:r>
    </w:p>
    <w:p w14:paraId="0B7CF888" w14:textId="77777777" w:rsidR="00CD7D5B" w:rsidRPr="003C074A" w:rsidRDefault="00CD7D5B" w:rsidP="00CD7D5B">
      <w:pPr>
        <w:spacing w:before="120" w:after="120"/>
        <w:rPr>
          <w:rFonts w:eastAsia="Calibri"/>
          <w:sz w:val="24"/>
          <w:szCs w:val="24"/>
          <w:lang w:eastAsia="en-US"/>
        </w:rPr>
      </w:pPr>
      <w:r w:rsidRPr="003C074A">
        <w:rPr>
          <w:rFonts w:eastAsia="Calibri"/>
          <w:sz w:val="24"/>
          <w:szCs w:val="24"/>
          <w:lang w:eastAsia="en-US"/>
        </w:rPr>
        <w:t>____________________________________________________________</w:t>
      </w:r>
      <w:r>
        <w:rPr>
          <w:rFonts w:eastAsia="Calibri"/>
          <w:sz w:val="24"/>
          <w:szCs w:val="24"/>
          <w:lang w:eastAsia="en-US"/>
        </w:rPr>
        <w:t>____________</w:t>
      </w:r>
      <w:r w:rsidRPr="003C074A">
        <w:rPr>
          <w:rFonts w:eastAsia="Calibri"/>
          <w:sz w:val="24"/>
          <w:szCs w:val="24"/>
          <w:lang w:eastAsia="en-US"/>
        </w:rPr>
        <w:t>_________</w:t>
      </w:r>
    </w:p>
    <w:p w14:paraId="54572EC1" w14:textId="77777777" w:rsidR="00CD7D5B" w:rsidRDefault="00CD7D5B" w:rsidP="00CD7D5B">
      <w:pPr>
        <w:spacing w:before="120" w:after="120"/>
        <w:rPr>
          <w:i/>
          <w:sz w:val="24"/>
          <w:szCs w:val="24"/>
        </w:rPr>
      </w:pPr>
    </w:p>
    <w:p w14:paraId="2FA9888B" w14:textId="77777777" w:rsidR="00CD7D5B" w:rsidRDefault="00CD7D5B" w:rsidP="00CD7D5B">
      <w:pPr>
        <w:spacing w:before="120" w:after="120"/>
        <w:rPr>
          <w:i/>
          <w:sz w:val="24"/>
          <w:szCs w:val="24"/>
        </w:rPr>
      </w:pPr>
    </w:p>
    <w:p w14:paraId="15E7FB97" w14:textId="77777777" w:rsidR="00CD7D5B" w:rsidRDefault="00CD7D5B" w:rsidP="00CD7D5B">
      <w:pPr>
        <w:spacing w:before="120" w:after="120"/>
        <w:rPr>
          <w:i/>
          <w:sz w:val="24"/>
          <w:szCs w:val="24"/>
        </w:rPr>
      </w:pPr>
    </w:p>
    <w:p w14:paraId="7FAB8114" w14:textId="77777777" w:rsidR="00CD7D5B" w:rsidRPr="003C074A" w:rsidRDefault="00CD7D5B" w:rsidP="00CD7D5B">
      <w:pPr>
        <w:spacing w:before="120" w:after="120"/>
        <w:rPr>
          <w:i/>
          <w:sz w:val="24"/>
          <w:szCs w:val="24"/>
        </w:rPr>
      </w:pPr>
      <w:r w:rsidRPr="003C074A">
        <w:rPr>
          <w:i/>
          <w:sz w:val="24"/>
          <w:szCs w:val="24"/>
        </w:rPr>
        <w:lastRenderedPageBreak/>
        <w:t>Для оценки социально-психологического аспекта трудовой адаптации просим Вас ответить на следующие вопросы.</w:t>
      </w:r>
    </w:p>
    <w:p w14:paraId="7183E96E"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С каким из приведенных ниже утверждений Вы больше всего согласны?</w:t>
      </w:r>
    </w:p>
    <w:p w14:paraId="6C9F02E4" w14:textId="77777777" w:rsidR="00CD7D5B" w:rsidRPr="003C074A" w:rsidRDefault="00CD7D5B" w:rsidP="00CD7D5B">
      <w:pPr>
        <w:shd w:val="clear" w:color="auto" w:fill="FFFFFF"/>
        <w:rPr>
          <w:sz w:val="24"/>
          <w:szCs w:val="24"/>
        </w:rPr>
      </w:pPr>
      <w:r w:rsidRPr="003C074A">
        <w:rPr>
          <w:sz w:val="24"/>
          <w:szCs w:val="24"/>
        </w:rPr>
        <w:t>А) большинство из членов нашего коллектива – хорошие, симпатичные мне люди</w:t>
      </w:r>
    </w:p>
    <w:p w14:paraId="2B3ECE41" w14:textId="77777777" w:rsidR="00CD7D5B" w:rsidRPr="003C074A" w:rsidRDefault="00CD7D5B" w:rsidP="00CD7D5B">
      <w:pPr>
        <w:shd w:val="clear" w:color="auto" w:fill="FFFFFF"/>
        <w:rPr>
          <w:sz w:val="24"/>
          <w:szCs w:val="24"/>
        </w:rPr>
      </w:pPr>
      <w:r w:rsidRPr="003C074A">
        <w:rPr>
          <w:sz w:val="24"/>
          <w:szCs w:val="24"/>
        </w:rPr>
        <w:t>Б) в нашем коллективе есть всякие люди</w:t>
      </w:r>
    </w:p>
    <w:p w14:paraId="237B5CF8" w14:textId="77777777" w:rsidR="00CD7D5B" w:rsidRPr="003C074A" w:rsidRDefault="00CD7D5B" w:rsidP="00CD7D5B">
      <w:pPr>
        <w:shd w:val="clear" w:color="auto" w:fill="FFFFFF"/>
        <w:rPr>
          <w:sz w:val="24"/>
          <w:szCs w:val="24"/>
        </w:rPr>
      </w:pPr>
      <w:r w:rsidRPr="003C074A">
        <w:rPr>
          <w:sz w:val="24"/>
          <w:szCs w:val="24"/>
        </w:rPr>
        <w:t>В) многие коллеги меня не устраивают</w:t>
      </w:r>
    </w:p>
    <w:p w14:paraId="4EAA6943" w14:textId="77777777" w:rsidR="00CD7D5B" w:rsidRPr="003C074A" w:rsidRDefault="00CD7D5B" w:rsidP="00CD7D5B">
      <w:pPr>
        <w:shd w:val="clear" w:color="auto" w:fill="FFFFFF"/>
        <w:ind w:firstLine="60"/>
        <w:rPr>
          <w:sz w:val="24"/>
          <w:szCs w:val="24"/>
        </w:rPr>
      </w:pPr>
    </w:p>
    <w:p w14:paraId="7A952101"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Вам нравится работать в нашем коллективе?</w:t>
      </w:r>
    </w:p>
    <w:p w14:paraId="46201242" w14:textId="77777777" w:rsidR="00CD7D5B" w:rsidRPr="003C074A" w:rsidRDefault="00CD7D5B" w:rsidP="00CD7D5B">
      <w:pPr>
        <w:shd w:val="clear" w:color="auto" w:fill="FFFFFF"/>
        <w:rPr>
          <w:sz w:val="24"/>
          <w:szCs w:val="24"/>
        </w:rPr>
      </w:pPr>
      <w:r w:rsidRPr="003C074A">
        <w:rPr>
          <w:sz w:val="24"/>
          <w:szCs w:val="24"/>
        </w:rPr>
        <w:t>А) да, меня все устраивает</w:t>
      </w:r>
    </w:p>
    <w:p w14:paraId="57694139" w14:textId="77777777" w:rsidR="00CD7D5B" w:rsidRPr="003C074A" w:rsidRDefault="00CD7D5B" w:rsidP="00CD7D5B">
      <w:pPr>
        <w:shd w:val="clear" w:color="auto" w:fill="FFFFFF"/>
        <w:rPr>
          <w:sz w:val="24"/>
          <w:szCs w:val="24"/>
        </w:rPr>
      </w:pPr>
      <w:r w:rsidRPr="003C074A">
        <w:rPr>
          <w:sz w:val="24"/>
          <w:szCs w:val="24"/>
        </w:rPr>
        <w:t>Б) не знаю, не задумывался над этим</w:t>
      </w:r>
    </w:p>
    <w:p w14:paraId="7BF7F9FA" w14:textId="77777777" w:rsidR="00CD7D5B" w:rsidRPr="003C074A" w:rsidRDefault="00CD7D5B" w:rsidP="00CD7D5B">
      <w:pPr>
        <w:shd w:val="clear" w:color="auto" w:fill="FFFFFF"/>
        <w:rPr>
          <w:sz w:val="24"/>
          <w:szCs w:val="24"/>
        </w:rPr>
      </w:pPr>
      <w:r w:rsidRPr="003C074A">
        <w:rPr>
          <w:sz w:val="24"/>
          <w:szCs w:val="24"/>
        </w:rPr>
        <w:t>В) меня многое не устраивает</w:t>
      </w:r>
    </w:p>
    <w:p w14:paraId="733DD697" w14:textId="77777777" w:rsidR="00CD7D5B" w:rsidRPr="003C074A" w:rsidRDefault="00CD7D5B" w:rsidP="00CD7D5B">
      <w:pPr>
        <w:shd w:val="clear" w:color="auto" w:fill="FFFFFF"/>
        <w:ind w:firstLine="60"/>
        <w:rPr>
          <w:sz w:val="24"/>
          <w:szCs w:val="24"/>
        </w:rPr>
      </w:pPr>
    </w:p>
    <w:p w14:paraId="265E58EA"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Охарактеризуйте атмосферу, присущую коллективу.</w:t>
      </w:r>
    </w:p>
    <w:p w14:paraId="0C85DECE" w14:textId="77777777" w:rsidR="00CD7D5B" w:rsidRPr="003C074A" w:rsidRDefault="00CD7D5B" w:rsidP="00CD7D5B">
      <w:pPr>
        <w:shd w:val="clear" w:color="auto" w:fill="FFFFFF"/>
        <w:rPr>
          <w:sz w:val="24"/>
          <w:szCs w:val="24"/>
        </w:rPr>
      </w:pPr>
      <w:r w:rsidRPr="003C074A">
        <w:rPr>
          <w:sz w:val="24"/>
          <w:szCs w:val="24"/>
        </w:rPr>
        <w:t>А) дружеская</w:t>
      </w:r>
    </w:p>
    <w:p w14:paraId="06C1377E" w14:textId="77777777" w:rsidR="00CD7D5B" w:rsidRPr="003C074A" w:rsidRDefault="00CD7D5B" w:rsidP="00CD7D5B">
      <w:pPr>
        <w:shd w:val="clear" w:color="auto" w:fill="FFFFFF"/>
        <w:rPr>
          <w:sz w:val="24"/>
          <w:szCs w:val="24"/>
        </w:rPr>
      </w:pPr>
      <w:r w:rsidRPr="003C074A">
        <w:rPr>
          <w:sz w:val="24"/>
          <w:szCs w:val="24"/>
        </w:rPr>
        <w:t>Б) атмосфера взаимного уважения</w:t>
      </w:r>
    </w:p>
    <w:p w14:paraId="3D7A8828" w14:textId="77777777" w:rsidR="00CD7D5B" w:rsidRPr="003C074A" w:rsidRDefault="00CD7D5B" w:rsidP="00CD7D5B">
      <w:pPr>
        <w:shd w:val="clear" w:color="auto" w:fill="FFFFFF"/>
        <w:rPr>
          <w:sz w:val="24"/>
          <w:szCs w:val="24"/>
        </w:rPr>
      </w:pPr>
      <w:r w:rsidRPr="003C074A">
        <w:rPr>
          <w:sz w:val="24"/>
          <w:szCs w:val="24"/>
        </w:rPr>
        <w:t>В) деловая атмосфера</w:t>
      </w:r>
    </w:p>
    <w:p w14:paraId="20C646E4" w14:textId="77777777" w:rsidR="00CD7D5B" w:rsidRPr="003C074A" w:rsidRDefault="00CD7D5B" w:rsidP="00CD7D5B">
      <w:pPr>
        <w:shd w:val="clear" w:color="auto" w:fill="FFFFFF"/>
        <w:rPr>
          <w:sz w:val="24"/>
          <w:szCs w:val="24"/>
        </w:rPr>
      </w:pPr>
      <w:r w:rsidRPr="003C074A">
        <w:rPr>
          <w:sz w:val="24"/>
          <w:szCs w:val="24"/>
        </w:rPr>
        <w:t>Г) «каждый сам за себя»</w:t>
      </w:r>
    </w:p>
    <w:p w14:paraId="719A62EE" w14:textId="77777777" w:rsidR="00CD7D5B" w:rsidRPr="003C074A" w:rsidRDefault="00CD7D5B" w:rsidP="00CD7D5B">
      <w:pPr>
        <w:shd w:val="clear" w:color="auto" w:fill="FFFFFF"/>
        <w:rPr>
          <w:sz w:val="24"/>
          <w:szCs w:val="24"/>
        </w:rPr>
      </w:pPr>
      <w:r w:rsidRPr="003C074A">
        <w:rPr>
          <w:sz w:val="24"/>
          <w:szCs w:val="24"/>
        </w:rPr>
        <w:t>Д) нездоровая, нетоварищеская атмосфера</w:t>
      </w:r>
    </w:p>
    <w:p w14:paraId="4AD236F3" w14:textId="77777777" w:rsidR="00CD7D5B" w:rsidRPr="003C074A" w:rsidRDefault="00CD7D5B" w:rsidP="00CD7D5B">
      <w:pPr>
        <w:shd w:val="clear" w:color="auto" w:fill="FFFFFF"/>
        <w:ind w:firstLine="60"/>
        <w:rPr>
          <w:sz w:val="24"/>
          <w:szCs w:val="24"/>
        </w:rPr>
      </w:pPr>
    </w:p>
    <w:p w14:paraId="7D92F718" w14:textId="77777777" w:rsidR="00CD7D5B" w:rsidRPr="003C074A" w:rsidRDefault="00CD7D5B" w:rsidP="00CD7D5B">
      <w:pPr>
        <w:pStyle w:val="a3"/>
        <w:numPr>
          <w:ilvl w:val="0"/>
          <w:numId w:val="22"/>
        </w:numPr>
        <w:shd w:val="clear" w:color="auto" w:fill="FFFFFF"/>
        <w:ind w:left="426"/>
        <w:rPr>
          <w:sz w:val="24"/>
          <w:szCs w:val="24"/>
        </w:rPr>
      </w:pPr>
      <w:r w:rsidRPr="003C074A">
        <w:rPr>
          <w:sz w:val="24"/>
          <w:szCs w:val="24"/>
        </w:rPr>
        <w:t>Как часто, Вы считаете, надо устраивать совместные праздники и вечера досуга?</w:t>
      </w:r>
    </w:p>
    <w:p w14:paraId="0A1E465D" w14:textId="77777777" w:rsidR="00CD7D5B" w:rsidRPr="003C074A" w:rsidRDefault="00CD7D5B" w:rsidP="00CD7D5B">
      <w:pPr>
        <w:shd w:val="clear" w:color="auto" w:fill="FFFFFF"/>
        <w:rPr>
          <w:sz w:val="24"/>
          <w:szCs w:val="24"/>
        </w:rPr>
      </w:pPr>
      <w:r w:rsidRPr="003C074A">
        <w:rPr>
          <w:sz w:val="24"/>
          <w:szCs w:val="24"/>
        </w:rPr>
        <w:t>А) как можно чаще</w:t>
      </w:r>
    </w:p>
    <w:p w14:paraId="467E0DF7" w14:textId="77777777" w:rsidR="00CD7D5B" w:rsidRPr="003C074A" w:rsidRDefault="00CD7D5B" w:rsidP="00CD7D5B">
      <w:pPr>
        <w:shd w:val="clear" w:color="auto" w:fill="FFFFFF"/>
        <w:rPr>
          <w:sz w:val="24"/>
          <w:szCs w:val="24"/>
        </w:rPr>
      </w:pPr>
      <w:r w:rsidRPr="003C074A">
        <w:rPr>
          <w:sz w:val="24"/>
          <w:szCs w:val="24"/>
        </w:rPr>
        <w:t>Б) 1-2 раза в год</w:t>
      </w:r>
    </w:p>
    <w:p w14:paraId="6CEA8EB3" w14:textId="77777777" w:rsidR="00CD7D5B" w:rsidRPr="003C074A" w:rsidRDefault="00CD7D5B" w:rsidP="00CD7D5B">
      <w:pPr>
        <w:shd w:val="clear" w:color="auto" w:fill="FFFFFF"/>
        <w:rPr>
          <w:sz w:val="24"/>
          <w:szCs w:val="24"/>
        </w:rPr>
      </w:pPr>
      <w:r w:rsidRPr="003C074A">
        <w:rPr>
          <w:sz w:val="24"/>
          <w:szCs w:val="24"/>
        </w:rPr>
        <w:t>В) я не люблю подобных мероприятий</w:t>
      </w:r>
    </w:p>
    <w:p w14:paraId="7D715E49" w14:textId="77777777" w:rsidR="00CD7D5B" w:rsidRPr="003C074A" w:rsidRDefault="00CD7D5B" w:rsidP="00CD7D5B">
      <w:pPr>
        <w:shd w:val="clear" w:color="auto" w:fill="FFFFFF"/>
        <w:ind w:firstLine="60"/>
        <w:rPr>
          <w:sz w:val="24"/>
          <w:szCs w:val="24"/>
        </w:rPr>
      </w:pPr>
    </w:p>
    <w:p w14:paraId="013B2111" w14:textId="77777777" w:rsidR="00CD7D5B" w:rsidRPr="003C074A" w:rsidRDefault="00CD7D5B" w:rsidP="00CD7D5B">
      <w:pPr>
        <w:pStyle w:val="a3"/>
        <w:numPr>
          <w:ilvl w:val="0"/>
          <w:numId w:val="22"/>
        </w:numPr>
        <w:shd w:val="clear" w:color="auto" w:fill="FFFFFF"/>
        <w:ind w:left="426"/>
        <w:rPr>
          <w:sz w:val="24"/>
          <w:szCs w:val="24"/>
        </w:rPr>
      </w:pPr>
      <w:r w:rsidRPr="003C074A">
        <w:rPr>
          <w:sz w:val="24"/>
          <w:szCs w:val="24"/>
        </w:rPr>
        <w:t>Считаете ли вы, что было бы лучше, если бы члены нашего коллектива жили близко друг от друга?</w:t>
      </w:r>
    </w:p>
    <w:p w14:paraId="5470371B" w14:textId="77777777" w:rsidR="00CD7D5B" w:rsidRPr="003C074A" w:rsidRDefault="00CD7D5B" w:rsidP="00CD7D5B">
      <w:pPr>
        <w:shd w:val="clear" w:color="auto" w:fill="FFFFFF"/>
        <w:rPr>
          <w:sz w:val="24"/>
          <w:szCs w:val="24"/>
        </w:rPr>
      </w:pPr>
      <w:r w:rsidRPr="003C074A">
        <w:rPr>
          <w:sz w:val="24"/>
          <w:szCs w:val="24"/>
        </w:rPr>
        <w:t>А) да, конечно</w:t>
      </w:r>
    </w:p>
    <w:p w14:paraId="6FFEEDE9" w14:textId="77777777" w:rsidR="00CD7D5B" w:rsidRPr="003C074A" w:rsidRDefault="00CD7D5B" w:rsidP="00CD7D5B">
      <w:pPr>
        <w:shd w:val="clear" w:color="auto" w:fill="FFFFFF"/>
        <w:rPr>
          <w:sz w:val="24"/>
          <w:szCs w:val="24"/>
        </w:rPr>
      </w:pPr>
      <w:r w:rsidRPr="003C074A">
        <w:rPr>
          <w:sz w:val="24"/>
          <w:szCs w:val="24"/>
        </w:rPr>
        <w:t>Б) скорее да, чем нет</w:t>
      </w:r>
    </w:p>
    <w:p w14:paraId="21F9E68D" w14:textId="77777777" w:rsidR="00CD7D5B" w:rsidRPr="003C074A" w:rsidRDefault="00CD7D5B" w:rsidP="00CD7D5B">
      <w:pPr>
        <w:shd w:val="clear" w:color="auto" w:fill="FFFFFF"/>
        <w:rPr>
          <w:sz w:val="24"/>
          <w:szCs w:val="24"/>
        </w:rPr>
      </w:pPr>
      <w:r w:rsidRPr="003C074A">
        <w:rPr>
          <w:sz w:val="24"/>
          <w:szCs w:val="24"/>
        </w:rPr>
        <w:t>В) не задумывалась над этим</w:t>
      </w:r>
    </w:p>
    <w:p w14:paraId="0B0E8013" w14:textId="77777777" w:rsidR="00CD7D5B" w:rsidRPr="003C074A" w:rsidRDefault="00CD7D5B" w:rsidP="00CD7D5B">
      <w:pPr>
        <w:shd w:val="clear" w:color="auto" w:fill="FFFFFF"/>
        <w:rPr>
          <w:sz w:val="24"/>
          <w:szCs w:val="24"/>
        </w:rPr>
      </w:pPr>
      <w:r w:rsidRPr="003C074A">
        <w:rPr>
          <w:sz w:val="24"/>
          <w:szCs w:val="24"/>
        </w:rPr>
        <w:t>Г) скорее да, чем нет</w:t>
      </w:r>
    </w:p>
    <w:p w14:paraId="46540C01" w14:textId="77777777" w:rsidR="00CD7D5B" w:rsidRPr="003C074A" w:rsidRDefault="00CD7D5B" w:rsidP="00CD7D5B">
      <w:pPr>
        <w:shd w:val="clear" w:color="auto" w:fill="FFFFFF"/>
        <w:rPr>
          <w:sz w:val="24"/>
          <w:szCs w:val="24"/>
        </w:rPr>
      </w:pPr>
      <w:r w:rsidRPr="003C074A">
        <w:rPr>
          <w:sz w:val="24"/>
          <w:szCs w:val="24"/>
        </w:rPr>
        <w:t>Д) нет</w:t>
      </w:r>
    </w:p>
    <w:p w14:paraId="215D578F" w14:textId="77777777" w:rsidR="00CD7D5B" w:rsidRPr="003C074A" w:rsidRDefault="00CD7D5B" w:rsidP="00CD7D5B">
      <w:pPr>
        <w:shd w:val="clear" w:color="auto" w:fill="FFFFFF"/>
        <w:ind w:firstLine="60"/>
        <w:rPr>
          <w:sz w:val="24"/>
          <w:szCs w:val="24"/>
        </w:rPr>
      </w:pPr>
    </w:p>
    <w:p w14:paraId="14F4D095"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Вы бы сменили место работы, если бы представилась возможность? Если да, то по какой причине? ___________</w:t>
      </w:r>
      <w:r>
        <w:rPr>
          <w:sz w:val="24"/>
          <w:szCs w:val="24"/>
        </w:rPr>
        <w:t>____________________</w:t>
      </w:r>
      <w:r w:rsidRPr="003C074A">
        <w:rPr>
          <w:sz w:val="24"/>
          <w:szCs w:val="24"/>
        </w:rPr>
        <w:t>____________________________________</w:t>
      </w:r>
    </w:p>
    <w:p w14:paraId="0EF2B07C" w14:textId="77777777" w:rsidR="00CD7D5B" w:rsidRPr="003C074A" w:rsidRDefault="00CD7D5B" w:rsidP="00CD7D5B">
      <w:pPr>
        <w:shd w:val="clear" w:color="auto" w:fill="FFFFFF"/>
        <w:ind w:firstLine="60"/>
        <w:rPr>
          <w:sz w:val="24"/>
          <w:szCs w:val="24"/>
        </w:rPr>
      </w:pPr>
    </w:p>
    <w:p w14:paraId="0F693C0C"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Если бы Вы были вынуждены поменять работу, стремились бы Вы к общению с членами нашего коллектива?</w:t>
      </w:r>
    </w:p>
    <w:p w14:paraId="53315846" w14:textId="77777777" w:rsidR="00CD7D5B" w:rsidRPr="003C074A" w:rsidRDefault="00CD7D5B" w:rsidP="00CD7D5B">
      <w:pPr>
        <w:shd w:val="clear" w:color="auto" w:fill="FFFFFF"/>
        <w:rPr>
          <w:sz w:val="24"/>
          <w:szCs w:val="24"/>
        </w:rPr>
      </w:pPr>
      <w:r w:rsidRPr="003C074A">
        <w:rPr>
          <w:sz w:val="24"/>
          <w:szCs w:val="24"/>
        </w:rPr>
        <w:t>А) да, конечно</w:t>
      </w:r>
    </w:p>
    <w:p w14:paraId="27144CF3" w14:textId="77777777" w:rsidR="00CD7D5B" w:rsidRPr="003C074A" w:rsidRDefault="00CD7D5B" w:rsidP="00CD7D5B">
      <w:pPr>
        <w:shd w:val="clear" w:color="auto" w:fill="FFFFFF"/>
        <w:rPr>
          <w:sz w:val="24"/>
          <w:szCs w:val="24"/>
        </w:rPr>
      </w:pPr>
      <w:r w:rsidRPr="003C074A">
        <w:rPr>
          <w:sz w:val="24"/>
          <w:szCs w:val="24"/>
        </w:rPr>
        <w:t>Б) затрудняюсь ответить</w:t>
      </w:r>
    </w:p>
    <w:p w14:paraId="50D8BFBF" w14:textId="77777777" w:rsidR="00CD7D5B" w:rsidRPr="003C074A" w:rsidRDefault="00CD7D5B" w:rsidP="00CD7D5B">
      <w:pPr>
        <w:shd w:val="clear" w:color="auto" w:fill="FFFFFF"/>
        <w:rPr>
          <w:sz w:val="24"/>
          <w:szCs w:val="24"/>
        </w:rPr>
      </w:pPr>
      <w:r w:rsidRPr="003C074A">
        <w:rPr>
          <w:sz w:val="24"/>
          <w:szCs w:val="24"/>
        </w:rPr>
        <w:t>В) нет</w:t>
      </w:r>
    </w:p>
    <w:p w14:paraId="2640E871" w14:textId="77777777" w:rsidR="00CD7D5B" w:rsidRPr="003C074A" w:rsidRDefault="00CD7D5B" w:rsidP="00CD7D5B">
      <w:pPr>
        <w:shd w:val="clear" w:color="auto" w:fill="FFFFFF"/>
        <w:ind w:firstLine="60"/>
        <w:rPr>
          <w:sz w:val="24"/>
          <w:szCs w:val="24"/>
        </w:rPr>
      </w:pPr>
    </w:p>
    <w:p w14:paraId="2321F9AA"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Как Вы считаете, что могло бы повлиять на большее сплочение нашего коллектива?</w:t>
      </w:r>
    </w:p>
    <w:p w14:paraId="6973B497" w14:textId="77777777" w:rsidR="00CD7D5B" w:rsidRPr="003C074A" w:rsidRDefault="00CD7D5B" w:rsidP="00CD7D5B">
      <w:pPr>
        <w:shd w:val="clear" w:color="auto" w:fill="FFFFFF"/>
        <w:rPr>
          <w:sz w:val="24"/>
          <w:szCs w:val="24"/>
        </w:rPr>
      </w:pPr>
      <w:r w:rsidRPr="003C074A">
        <w:rPr>
          <w:sz w:val="24"/>
          <w:szCs w:val="24"/>
        </w:rPr>
        <w:t>А) проведение совместного отдыха</w:t>
      </w:r>
    </w:p>
    <w:p w14:paraId="16E3E9C9" w14:textId="77777777" w:rsidR="00CD7D5B" w:rsidRPr="003C074A" w:rsidRDefault="00CD7D5B" w:rsidP="00CD7D5B">
      <w:pPr>
        <w:shd w:val="clear" w:color="auto" w:fill="FFFFFF"/>
        <w:rPr>
          <w:sz w:val="24"/>
          <w:szCs w:val="24"/>
        </w:rPr>
      </w:pPr>
      <w:r w:rsidRPr="003C074A">
        <w:rPr>
          <w:sz w:val="24"/>
          <w:szCs w:val="24"/>
        </w:rPr>
        <w:t>Б) совместное решение производственных проблем</w:t>
      </w:r>
    </w:p>
    <w:p w14:paraId="408C9132" w14:textId="77777777" w:rsidR="00CD7D5B" w:rsidRPr="003C074A" w:rsidRDefault="00CD7D5B" w:rsidP="00CD7D5B">
      <w:pPr>
        <w:shd w:val="clear" w:color="auto" w:fill="FFFFFF"/>
        <w:rPr>
          <w:sz w:val="24"/>
          <w:szCs w:val="24"/>
        </w:rPr>
      </w:pPr>
      <w:r w:rsidRPr="003C074A">
        <w:rPr>
          <w:sz w:val="24"/>
          <w:szCs w:val="24"/>
        </w:rPr>
        <w:t>В) совместное решение личных проблем</w:t>
      </w:r>
    </w:p>
    <w:p w14:paraId="6BAB0873" w14:textId="77777777" w:rsidR="00CD7D5B" w:rsidRPr="003C074A" w:rsidRDefault="00CD7D5B" w:rsidP="00CD7D5B">
      <w:pPr>
        <w:shd w:val="clear" w:color="auto" w:fill="FFFFFF"/>
        <w:rPr>
          <w:sz w:val="24"/>
          <w:szCs w:val="24"/>
        </w:rPr>
      </w:pPr>
      <w:r w:rsidRPr="003C074A">
        <w:rPr>
          <w:sz w:val="24"/>
          <w:szCs w:val="24"/>
        </w:rPr>
        <w:t>Г) увеличение зарплаты</w:t>
      </w:r>
    </w:p>
    <w:p w14:paraId="1B700317" w14:textId="77777777" w:rsidR="00CD7D5B" w:rsidRPr="003C074A" w:rsidRDefault="00CD7D5B" w:rsidP="00CD7D5B">
      <w:pPr>
        <w:shd w:val="clear" w:color="auto" w:fill="FFFFFF"/>
        <w:ind w:firstLine="60"/>
        <w:rPr>
          <w:sz w:val="24"/>
          <w:szCs w:val="24"/>
        </w:rPr>
      </w:pPr>
    </w:p>
    <w:p w14:paraId="33333EA1"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Какие качества членов нашего коллектива привлекают Вас больше всего?</w:t>
      </w:r>
    </w:p>
    <w:p w14:paraId="4FF685F2" w14:textId="77777777" w:rsidR="00CD7D5B" w:rsidRPr="003C074A" w:rsidRDefault="00CD7D5B" w:rsidP="00CD7D5B">
      <w:pPr>
        <w:shd w:val="clear" w:color="auto" w:fill="FFFFFF"/>
        <w:rPr>
          <w:sz w:val="24"/>
          <w:szCs w:val="24"/>
        </w:rPr>
      </w:pPr>
      <w:r w:rsidRPr="003C074A">
        <w:rPr>
          <w:sz w:val="24"/>
          <w:szCs w:val="24"/>
        </w:rPr>
        <w:t>А) профессиональные</w:t>
      </w:r>
    </w:p>
    <w:p w14:paraId="3F7D7E7D" w14:textId="77777777" w:rsidR="00CD7D5B" w:rsidRPr="003C074A" w:rsidRDefault="00CD7D5B" w:rsidP="00CD7D5B">
      <w:pPr>
        <w:shd w:val="clear" w:color="auto" w:fill="FFFFFF"/>
        <w:rPr>
          <w:sz w:val="24"/>
          <w:szCs w:val="24"/>
        </w:rPr>
      </w:pPr>
      <w:r w:rsidRPr="003C074A">
        <w:rPr>
          <w:sz w:val="24"/>
          <w:szCs w:val="24"/>
        </w:rPr>
        <w:t>Б) личные</w:t>
      </w:r>
    </w:p>
    <w:p w14:paraId="4C6A58A0" w14:textId="77777777" w:rsidR="00CD7D5B" w:rsidRPr="003C074A" w:rsidRDefault="00CD7D5B" w:rsidP="00CD7D5B">
      <w:pPr>
        <w:shd w:val="clear" w:color="auto" w:fill="FFFFFF"/>
        <w:rPr>
          <w:sz w:val="24"/>
          <w:szCs w:val="24"/>
        </w:rPr>
      </w:pPr>
      <w:r w:rsidRPr="003C074A">
        <w:rPr>
          <w:sz w:val="24"/>
          <w:szCs w:val="24"/>
        </w:rPr>
        <w:t>В) никакие</w:t>
      </w:r>
    </w:p>
    <w:p w14:paraId="26D6DC73" w14:textId="77777777" w:rsidR="00CD7D5B" w:rsidRPr="003C074A" w:rsidRDefault="00CD7D5B" w:rsidP="00CD7D5B">
      <w:pPr>
        <w:shd w:val="clear" w:color="auto" w:fill="FFFFFF"/>
        <w:ind w:firstLine="60"/>
        <w:rPr>
          <w:sz w:val="24"/>
          <w:szCs w:val="24"/>
        </w:rPr>
      </w:pPr>
    </w:p>
    <w:p w14:paraId="1BD3F7F4"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С кем из членов коллектива Вы общаетесь больше всего?</w:t>
      </w:r>
    </w:p>
    <w:p w14:paraId="2DDC0CC1" w14:textId="77777777" w:rsidR="00CD7D5B" w:rsidRPr="003C074A" w:rsidRDefault="00CD7D5B" w:rsidP="00CD7D5B">
      <w:pPr>
        <w:shd w:val="clear" w:color="auto" w:fill="FFFFFF"/>
        <w:rPr>
          <w:sz w:val="24"/>
          <w:szCs w:val="24"/>
        </w:rPr>
      </w:pPr>
      <w:r w:rsidRPr="003C074A">
        <w:rPr>
          <w:sz w:val="24"/>
          <w:szCs w:val="24"/>
        </w:rPr>
        <w:t>А) я с удовольствием общаюсь со всеми</w:t>
      </w:r>
    </w:p>
    <w:p w14:paraId="6DE21C08" w14:textId="77777777" w:rsidR="00CD7D5B" w:rsidRPr="003C074A" w:rsidRDefault="00CD7D5B" w:rsidP="00CD7D5B">
      <w:pPr>
        <w:shd w:val="clear" w:color="auto" w:fill="FFFFFF"/>
        <w:rPr>
          <w:sz w:val="24"/>
          <w:szCs w:val="24"/>
        </w:rPr>
      </w:pPr>
      <w:r w:rsidRPr="003C074A">
        <w:rPr>
          <w:sz w:val="24"/>
          <w:szCs w:val="24"/>
        </w:rPr>
        <w:lastRenderedPageBreak/>
        <w:t>Б) со всеми понемногу</w:t>
      </w:r>
    </w:p>
    <w:p w14:paraId="165A4988" w14:textId="77777777" w:rsidR="00CD7D5B" w:rsidRPr="003C074A" w:rsidRDefault="00CD7D5B" w:rsidP="00CD7D5B">
      <w:pPr>
        <w:shd w:val="clear" w:color="auto" w:fill="FFFFFF"/>
        <w:rPr>
          <w:sz w:val="24"/>
          <w:szCs w:val="24"/>
        </w:rPr>
      </w:pPr>
      <w:r w:rsidRPr="003C074A">
        <w:rPr>
          <w:sz w:val="24"/>
          <w:szCs w:val="24"/>
        </w:rPr>
        <w:t>В) с теми, с кем непосредственно работаю</w:t>
      </w:r>
    </w:p>
    <w:p w14:paraId="20C3AC2B" w14:textId="77777777" w:rsidR="00CD7D5B" w:rsidRPr="003C074A" w:rsidRDefault="00CD7D5B" w:rsidP="00CD7D5B">
      <w:pPr>
        <w:shd w:val="clear" w:color="auto" w:fill="FFFFFF"/>
        <w:rPr>
          <w:sz w:val="24"/>
          <w:szCs w:val="24"/>
        </w:rPr>
      </w:pPr>
      <w:r w:rsidRPr="003C074A">
        <w:rPr>
          <w:sz w:val="24"/>
          <w:szCs w:val="24"/>
        </w:rPr>
        <w:t>Г) только с руководителем подразделения</w:t>
      </w:r>
    </w:p>
    <w:p w14:paraId="0DB0A539" w14:textId="77777777" w:rsidR="00CD7D5B" w:rsidRPr="003C074A" w:rsidRDefault="00CD7D5B" w:rsidP="00CD7D5B">
      <w:pPr>
        <w:shd w:val="clear" w:color="auto" w:fill="FFFFFF"/>
        <w:rPr>
          <w:sz w:val="24"/>
          <w:szCs w:val="24"/>
        </w:rPr>
      </w:pPr>
      <w:r w:rsidRPr="003C074A">
        <w:rPr>
          <w:sz w:val="24"/>
          <w:szCs w:val="24"/>
        </w:rPr>
        <w:t>Д) стараюсь свести общение со всеми к минимуму</w:t>
      </w:r>
    </w:p>
    <w:p w14:paraId="4CBF26A4" w14:textId="77777777" w:rsidR="00CD7D5B" w:rsidRPr="003C074A" w:rsidRDefault="00CD7D5B" w:rsidP="00CD7D5B">
      <w:pPr>
        <w:shd w:val="clear" w:color="auto" w:fill="FFFFFF"/>
        <w:ind w:firstLine="60"/>
        <w:rPr>
          <w:sz w:val="24"/>
          <w:szCs w:val="24"/>
        </w:rPr>
      </w:pPr>
    </w:p>
    <w:p w14:paraId="5C3A3E7D"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Как Вы считаете, легко ли новые люди вливаются в наш коллектив?</w:t>
      </w:r>
    </w:p>
    <w:p w14:paraId="417C243E" w14:textId="77777777" w:rsidR="00CD7D5B" w:rsidRPr="003C074A" w:rsidRDefault="00CD7D5B" w:rsidP="00CD7D5B">
      <w:pPr>
        <w:shd w:val="clear" w:color="auto" w:fill="FFFFFF"/>
        <w:rPr>
          <w:sz w:val="24"/>
          <w:szCs w:val="24"/>
        </w:rPr>
      </w:pPr>
      <w:r w:rsidRPr="003C074A">
        <w:rPr>
          <w:sz w:val="24"/>
          <w:szCs w:val="24"/>
        </w:rPr>
        <w:t>А) достаточно легко</w:t>
      </w:r>
    </w:p>
    <w:p w14:paraId="52872867" w14:textId="77777777" w:rsidR="00CD7D5B" w:rsidRPr="003C074A" w:rsidRDefault="00CD7D5B" w:rsidP="00CD7D5B">
      <w:pPr>
        <w:shd w:val="clear" w:color="auto" w:fill="FFFFFF"/>
        <w:rPr>
          <w:sz w:val="24"/>
          <w:szCs w:val="24"/>
        </w:rPr>
      </w:pPr>
      <w:r w:rsidRPr="003C074A">
        <w:rPr>
          <w:sz w:val="24"/>
          <w:szCs w:val="24"/>
        </w:rPr>
        <w:t>Б) они долго держаться особняком</w:t>
      </w:r>
    </w:p>
    <w:p w14:paraId="2625D501" w14:textId="77777777" w:rsidR="00CD7D5B" w:rsidRPr="003C074A" w:rsidRDefault="00CD7D5B" w:rsidP="00CD7D5B">
      <w:pPr>
        <w:shd w:val="clear" w:color="auto" w:fill="FFFFFF"/>
        <w:rPr>
          <w:sz w:val="24"/>
          <w:szCs w:val="24"/>
        </w:rPr>
      </w:pPr>
      <w:r w:rsidRPr="003C074A">
        <w:rPr>
          <w:sz w:val="24"/>
          <w:szCs w:val="24"/>
        </w:rPr>
        <w:t>В) не знаю, не задумывалась над этим</w:t>
      </w:r>
    </w:p>
    <w:p w14:paraId="14695C2F" w14:textId="77777777" w:rsidR="00CD7D5B" w:rsidRPr="003C074A" w:rsidRDefault="00CD7D5B" w:rsidP="00CD7D5B">
      <w:pPr>
        <w:shd w:val="clear" w:color="auto" w:fill="FFFFFF"/>
        <w:ind w:firstLine="60"/>
        <w:rPr>
          <w:sz w:val="24"/>
          <w:szCs w:val="24"/>
        </w:rPr>
      </w:pPr>
    </w:p>
    <w:p w14:paraId="2902423B" w14:textId="77777777" w:rsidR="00CD7D5B" w:rsidRPr="003C074A" w:rsidRDefault="00CD7D5B" w:rsidP="00CD7D5B">
      <w:pPr>
        <w:pStyle w:val="a3"/>
        <w:numPr>
          <w:ilvl w:val="0"/>
          <w:numId w:val="22"/>
        </w:numPr>
        <w:shd w:val="clear" w:color="auto" w:fill="FFFFFF"/>
        <w:ind w:left="426" w:hanging="426"/>
        <w:rPr>
          <w:sz w:val="24"/>
          <w:szCs w:val="24"/>
        </w:rPr>
      </w:pPr>
      <w:r w:rsidRPr="003C074A">
        <w:rPr>
          <w:sz w:val="24"/>
          <w:szCs w:val="24"/>
        </w:rPr>
        <w:t>Могли бы вы дать достаточно полную характеристику деловых и личностных качеств большинства членов коллектива?</w:t>
      </w:r>
    </w:p>
    <w:p w14:paraId="56B38C07" w14:textId="77777777" w:rsidR="00CD7D5B" w:rsidRPr="003C074A" w:rsidRDefault="00CD7D5B" w:rsidP="00CD7D5B">
      <w:pPr>
        <w:shd w:val="clear" w:color="auto" w:fill="FFFFFF"/>
        <w:rPr>
          <w:sz w:val="24"/>
          <w:szCs w:val="24"/>
        </w:rPr>
      </w:pPr>
      <w:r w:rsidRPr="003C074A">
        <w:rPr>
          <w:sz w:val="24"/>
          <w:szCs w:val="24"/>
        </w:rPr>
        <w:t>А) да</w:t>
      </w:r>
    </w:p>
    <w:p w14:paraId="410FC408" w14:textId="77777777" w:rsidR="00CD7D5B" w:rsidRPr="003C074A" w:rsidRDefault="00CD7D5B" w:rsidP="00CD7D5B">
      <w:pPr>
        <w:shd w:val="clear" w:color="auto" w:fill="FFFFFF"/>
        <w:rPr>
          <w:sz w:val="24"/>
          <w:szCs w:val="24"/>
        </w:rPr>
      </w:pPr>
      <w:r w:rsidRPr="003C074A">
        <w:rPr>
          <w:sz w:val="24"/>
          <w:szCs w:val="24"/>
        </w:rPr>
        <w:t>Б</w:t>
      </w:r>
      <w:proofErr w:type="gramStart"/>
      <w:r w:rsidRPr="003C074A">
        <w:rPr>
          <w:sz w:val="24"/>
          <w:szCs w:val="24"/>
        </w:rPr>
        <w:t>) пожалуй</w:t>
      </w:r>
      <w:proofErr w:type="gramEnd"/>
      <w:r w:rsidRPr="003C074A">
        <w:rPr>
          <w:sz w:val="24"/>
          <w:szCs w:val="24"/>
        </w:rPr>
        <w:t>, да</w:t>
      </w:r>
    </w:p>
    <w:p w14:paraId="14E0386E" w14:textId="77777777" w:rsidR="00CD7D5B" w:rsidRPr="003C074A" w:rsidRDefault="00CD7D5B" w:rsidP="00CD7D5B">
      <w:pPr>
        <w:shd w:val="clear" w:color="auto" w:fill="FFFFFF"/>
        <w:rPr>
          <w:sz w:val="24"/>
          <w:szCs w:val="24"/>
        </w:rPr>
      </w:pPr>
      <w:r w:rsidRPr="003C074A">
        <w:rPr>
          <w:sz w:val="24"/>
          <w:szCs w:val="24"/>
        </w:rPr>
        <w:t>В) не знаю, не задумывалась над этим</w:t>
      </w:r>
    </w:p>
    <w:p w14:paraId="78E19F69" w14:textId="77777777" w:rsidR="00CD7D5B" w:rsidRPr="003C074A" w:rsidRDefault="00CD7D5B" w:rsidP="00CD7D5B">
      <w:pPr>
        <w:shd w:val="clear" w:color="auto" w:fill="FFFFFF"/>
        <w:rPr>
          <w:sz w:val="24"/>
          <w:szCs w:val="24"/>
        </w:rPr>
      </w:pPr>
      <w:r w:rsidRPr="003C074A">
        <w:rPr>
          <w:sz w:val="24"/>
          <w:szCs w:val="24"/>
        </w:rPr>
        <w:t>Г</w:t>
      </w:r>
      <w:proofErr w:type="gramStart"/>
      <w:r w:rsidRPr="003C074A">
        <w:rPr>
          <w:sz w:val="24"/>
          <w:szCs w:val="24"/>
        </w:rPr>
        <w:t>) пожалуй</w:t>
      </w:r>
      <w:proofErr w:type="gramEnd"/>
      <w:r w:rsidRPr="003C074A">
        <w:rPr>
          <w:sz w:val="24"/>
          <w:szCs w:val="24"/>
        </w:rPr>
        <w:t>, нет</w:t>
      </w:r>
    </w:p>
    <w:p w14:paraId="02AD7BFB" w14:textId="77777777" w:rsidR="00CD7D5B" w:rsidRPr="003C074A" w:rsidRDefault="00CD7D5B" w:rsidP="00CD7D5B">
      <w:pPr>
        <w:shd w:val="clear" w:color="auto" w:fill="FFFFFF"/>
        <w:rPr>
          <w:sz w:val="24"/>
          <w:szCs w:val="24"/>
        </w:rPr>
      </w:pPr>
      <w:r w:rsidRPr="003C074A">
        <w:rPr>
          <w:sz w:val="24"/>
          <w:szCs w:val="24"/>
        </w:rPr>
        <w:t>Д) нет</w:t>
      </w:r>
    </w:p>
    <w:p w14:paraId="5479F0F9" w14:textId="77777777" w:rsidR="00CD7D5B" w:rsidRPr="003C074A" w:rsidRDefault="00CD7D5B" w:rsidP="00CD7D5B">
      <w:pPr>
        <w:shd w:val="clear" w:color="auto" w:fill="FFFFFF"/>
        <w:ind w:firstLine="60"/>
        <w:rPr>
          <w:sz w:val="24"/>
          <w:szCs w:val="24"/>
        </w:rPr>
      </w:pPr>
    </w:p>
    <w:p w14:paraId="651E616A" w14:textId="77777777" w:rsidR="00CD7D5B" w:rsidRPr="003C074A" w:rsidRDefault="00CD7D5B" w:rsidP="00CD7D5B">
      <w:pPr>
        <w:numPr>
          <w:ilvl w:val="0"/>
          <w:numId w:val="22"/>
        </w:numPr>
        <w:shd w:val="clear" w:color="auto" w:fill="FFFFFF"/>
        <w:ind w:left="426" w:hanging="426"/>
        <w:rPr>
          <w:sz w:val="24"/>
          <w:szCs w:val="24"/>
        </w:rPr>
      </w:pPr>
      <w:r w:rsidRPr="003C074A">
        <w:rPr>
          <w:sz w:val="24"/>
          <w:szCs w:val="24"/>
        </w:rPr>
        <w:t xml:space="preserve">Оцените сплоченность нашего коллектива по 5-ти бальной шкале. </w:t>
      </w:r>
    </w:p>
    <w:p w14:paraId="598C11FF" w14:textId="77777777" w:rsidR="00CD7D5B" w:rsidRPr="003C074A" w:rsidRDefault="00CD7D5B" w:rsidP="00CD7D5B">
      <w:pPr>
        <w:pStyle w:val="a3"/>
        <w:shd w:val="clear" w:color="auto" w:fill="FFFFFF"/>
        <w:rPr>
          <w:sz w:val="24"/>
          <w:szCs w:val="24"/>
        </w:rPr>
      </w:pPr>
      <w:proofErr w:type="spellStart"/>
      <w:r w:rsidRPr="003C074A">
        <w:rPr>
          <w:sz w:val="24"/>
          <w:szCs w:val="24"/>
        </w:rPr>
        <w:t>Min</w:t>
      </w:r>
      <w:proofErr w:type="spellEnd"/>
      <w:r w:rsidRPr="003C074A">
        <w:rPr>
          <w:sz w:val="24"/>
          <w:szCs w:val="24"/>
        </w:rPr>
        <w:t xml:space="preserve"> 1________2________3________4________5 </w:t>
      </w:r>
      <w:proofErr w:type="spellStart"/>
      <w:r w:rsidRPr="003C074A">
        <w:rPr>
          <w:sz w:val="24"/>
          <w:szCs w:val="24"/>
        </w:rPr>
        <w:t>max</w:t>
      </w:r>
      <w:proofErr w:type="spellEnd"/>
    </w:p>
    <w:p w14:paraId="6D9B5274" w14:textId="77777777" w:rsidR="00CD7D5B" w:rsidRPr="003C074A" w:rsidRDefault="00CD7D5B" w:rsidP="00CD7D5B">
      <w:pPr>
        <w:shd w:val="clear" w:color="auto" w:fill="FFFFFF"/>
        <w:ind w:firstLine="60"/>
        <w:rPr>
          <w:sz w:val="24"/>
          <w:szCs w:val="24"/>
        </w:rPr>
      </w:pPr>
    </w:p>
    <w:p w14:paraId="7AB71EC7" w14:textId="77777777" w:rsidR="00CD7D5B" w:rsidRPr="003C074A" w:rsidRDefault="00CD7D5B" w:rsidP="00CD7D5B">
      <w:pPr>
        <w:numPr>
          <w:ilvl w:val="0"/>
          <w:numId w:val="22"/>
        </w:numPr>
        <w:shd w:val="clear" w:color="auto" w:fill="FFFFFF"/>
        <w:ind w:left="426" w:hanging="426"/>
        <w:rPr>
          <w:sz w:val="24"/>
          <w:szCs w:val="24"/>
        </w:rPr>
      </w:pPr>
      <w:r w:rsidRPr="003C074A">
        <w:rPr>
          <w:sz w:val="24"/>
          <w:szCs w:val="24"/>
        </w:rPr>
        <w:t>Как часто у Вас бывают конфликты с кем-то из членов нашего коллектива?</w:t>
      </w:r>
    </w:p>
    <w:p w14:paraId="5E24B532" w14:textId="77777777" w:rsidR="00CD7D5B" w:rsidRPr="003C074A" w:rsidRDefault="00CD7D5B" w:rsidP="00CD7D5B">
      <w:pPr>
        <w:shd w:val="clear" w:color="auto" w:fill="FFFFFF"/>
        <w:rPr>
          <w:sz w:val="24"/>
          <w:szCs w:val="24"/>
        </w:rPr>
      </w:pPr>
      <w:r w:rsidRPr="003C074A">
        <w:rPr>
          <w:sz w:val="24"/>
          <w:szCs w:val="24"/>
        </w:rPr>
        <w:t>А) никогда</w:t>
      </w:r>
    </w:p>
    <w:p w14:paraId="41483793" w14:textId="77777777" w:rsidR="00CD7D5B" w:rsidRPr="003C074A" w:rsidRDefault="00CD7D5B" w:rsidP="00CD7D5B">
      <w:pPr>
        <w:shd w:val="clear" w:color="auto" w:fill="FFFFFF"/>
        <w:rPr>
          <w:sz w:val="24"/>
          <w:szCs w:val="24"/>
        </w:rPr>
      </w:pPr>
      <w:r w:rsidRPr="003C074A">
        <w:rPr>
          <w:sz w:val="24"/>
          <w:szCs w:val="24"/>
        </w:rPr>
        <w:t>Б) редко, от случая к случаю</w:t>
      </w:r>
    </w:p>
    <w:p w14:paraId="0A88D846" w14:textId="77777777" w:rsidR="00CD7D5B" w:rsidRPr="003C074A" w:rsidRDefault="00CD7D5B" w:rsidP="00CD7D5B">
      <w:pPr>
        <w:shd w:val="clear" w:color="auto" w:fill="FFFFFF"/>
        <w:rPr>
          <w:sz w:val="24"/>
          <w:szCs w:val="24"/>
        </w:rPr>
      </w:pPr>
      <w:r w:rsidRPr="003C074A">
        <w:rPr>
          <w:sz w:val="24"/>
          <w:szCs w:val="24"/>
        </w:rPr>
        <w:t>В) с определенными людьми</w:t>
      </w:r>
    </w:p>
    <w:p w14:paraId="3EDDAF0D" w14:textId="77777777" w:rsidR="00CD7D5B" w:rsidRPr="003C074A" w:rsidRDefault="00CD7D5B" w:rsidP="00CD7D5B">
      <w:pPr>
        <w:shd w:val="clear" w:color="auto" w:fill="FFFFFF"/>
        <w:rPr>
          <w:sz w:val="24"/>
          <w:szCs w:val="24"/>
        </w:rPr>
      </w:pPr>
      <w:r w:rsidRPr="003C074A">
        <w:rPr>
          <w:sz w:val="24"/>
          <w:szCs w:val="24"/>
        </w:rPr>
        <w:t>Г) стараюсь избегать людей, с которыми может возникнуть конфликт</w:t>
      </w:r>
    </w:p>
    <w:p w14:paraId="59915359" w14:textId="77777777" w:rsidR="00CD7D5B" w:rsidRPr="003C074A" w:rsidRDefault="00CD7D5B" w:rsidP="00CD7D5B">
      <w:pPr>
        <w:shd w:val="clear" w:color="auto" w:fill="FFFFFF"/>
        <w:rPr>
          <w:sz w:val="24"/>
          <w:szCs w:val="24"/>
        </w:rPr>
      </w:pPr>
      <w:r w:rsidRPr="003C074A">
        <w:rPr>
          <w:sz w:val="24"/>
          <w:szCs w:val="24"/>
        </w:rPr>
        <w:t>Д) постоянно</w:t>
      </w:r>
    </w:p>
    <w:p w14:paraId="37375E11" w14:textId="77777777" w:rsidR="00CD7D5B" w:rsidRPr="003C074A" w:rsidRDefault="00CD7D5B" w:rsidP="00CD7D5B">
      <w:pPr>
        <w:shd w:val="clear" w:color="auto" w:fill="FFFFFF"/>
        <w:ind w:firstLine="60"/>
        <w:rPr>
          <w:sz w:val="24"/>
          <w:szCs w:val="24"/>
        </w:rPr>
      </w:pPr>
    </w:p>
    <w:p w14:paraId="622078C2" w14:textId="77777777" w:rsidR="00CD7D5B" w:rsidRPr="003C074A" w:rsidRDefault="00CD7D5B" w:rsidP="00CD7D5B">
      <w:pPr>
        <w:numPr>
          <w:ilvl w:val="0"/>
          <w:numId w:val="22"/>
        </w:numPr>
        <w:shd w:val="clear" w:color="auto" w:fill="FFFFFF"/>
        <w:ind w:left="426"/>
        <w:rPr>
          <w:sz w:val="24"/>
          <w:szCs w:val="24"/>
        </w:rPr>
      </w:pPr>
      <w:r w:rsidRPr="003C074A">
        <w:rPr>
          <w:sz w:val="24"/>
          <w:szCs w:val="24"/>
        </w:rPr>
        <w:t>По денной шкале укажите, пожалуйста, свой возраст.</w:t>
      </w:r>
    </w:p>
    <w:p w14:paraId="12C5885D" w14:textId="77777777" w:rsidR="00CD7D5B" w:rsidRPr="003C074A" w:rsidRDefault="00CD7D5B" w:rsidP="00CD7D5B">
      <w:pPr>
        <w:shd w:val="clear" w:color="auto" w:fill="FFFFFF"/>
        <w:rPr>
          <w:sz w:val="24"/>
          <w:szCs w:val="24"/>
        </w:rPr>
      </w:pPr>
      <w:r w:rsidRPr="003C074A">
        <w:rPr>
          <w:sz w:val="24"/>
          <w:szCs w:val="24"/>
        </w:rPr>
        <w:t>А) до 25 лет</w:t>
      </w:r>
    </w:p>
    <w:p w14:paraId="3F0D221D" w14:textId="77777777" w:rsidR="00CD7D5B" w:rsidRPr="003C074A" w:rsidRDefault="00CD7D5B" w:rsidP="00CD7D5B">
      <w:pPr>
        <w:shd w:val="clear" w:color="auto" w:fill="FFFFFF"/>
        <w:rPr>
          <w:sz w:val="24"/>
          <w:szCs w:val="24"/>
        </w:rPr>
      </w:pPr>
      <w:r w:rsidRPr="003C074A">
        <w:rPr>
          <w:sz w:val="24"/>
          <w:szCs w:val="24"/>
        </w:rPr>
        <w:t>Б) 26-40 лет</w:t>
      </w:r>
    </w:p>
    <w:p w14:paraId="75E29390" w14:textId="77777777" w:rsidR="00CD7D5B" w:rsidRPr="003C074A" w:rsidRDefault="00CD7D5B" w:rsidP="00CD7D5B">
      <w:pPr>
        <w:shd w:val="clear" w:color="auto" w:fill="FFFFFF"/>
        <w:rPr>
          <w:sz w:val="24"/>
          <w:szCs w:val="24"/>
        </w:rPr>
      </w:pPr>
      <w:r w:rsidRPr="003C074A">
        <w:rPr>
          <w:sz w:val="24"/>
          <w:szCs w:val="24"/>
        </w:rPr>
        <w:t>В) 41-55</w:t>
      </w:r>
    </w:p>
    <w:p w14:paraId="10440423" w14:textId="77777777" w:rsidR="00CD7D5B" w:rsidRPr="003C074A" w:rsidRDefault="00CD7D5B" w:rsidP="00CD7D5B">
      <w:pPr>
        <w:shd w:val="clear" w:color="auto" w:fill="FFFFFF"/>
        <w:rPr>
          <w:sz w:val="24"/>
          <w:szCs w:val="24"/>
        </w:rPr>
      </w:pPr>
      <w:r w:rsidRPr="003C074A">
        <w:rPr>
          <w:sz w:val="24"/>
          <w:szCs w:val="24"/>
        </w:rPr>
        <w:t>Г) старше 55 лет</w:t>
      </w:r>
    </w:p>
    <w:p w14:paraId="1C5F59E8" w14:textId="77777777" w:rsidR="00CD7D5B" w:rsidRPr="003C074A" w:rsidRDefault="00CD7D5B" w:rsidP="00CD7D5B">
      <w:pPr>
        <w:shd w:val="clear" w:color="auto" w:fill="FFFFFF"/>
        <w:ind w:firstLine="60"/>
        <w:rPr>
          <w:sz w:val="24"/>
          <w:szCs w:val="24"/>
        </w:rPr>
      </w:pPr>
    </w:p>
    <w:p w14:paraId="1108CCAF" w14:textId="77777777" w:rsidR="00CD7D5B" w:rsidRPr="003C074A" w:rsidRDefault="00CD7D5B" w:rsidP="00CD7D5B">
      <w:pPr>
        <w:numPr>
          <w:ilvl w:val="0"/>
          <w:numId w:val="22"/>
        </w:numPr>
        <w:shd w:val="clear" w:color="auto" w:fill="FFFFFF"/>
        <w:ind w:left="426" w:hanging="426"/>
        <w:rPr>
          <w:sz w:val="24"/>
          <w:szCs w:val="24"/>
        </w:rPr>
      </w:pPr>
      <w:r w:rsidRPr="003C074A">
        <w:rPr>
          <w:sz w:val="24"/>
          <w:szCs w:val="24"/>
        </w:rPr>
        <w:t>Укажите продолжительность Вашей работы в коллективе.</w:t>
      </w:r>
    </w:p>
    <w:p w14:paraId="19A12048" w14:textId="77777777" w:rsidR="00CD7D5B" w:rsidRPr="003C074A" w:rsidRDefault="00CD7D5B" w:rsidP="00CD7D5B">
      <w:pPr>
        <w:pStyle w:val="a3"/>
        <w:shd w:val="clear" w:color="auto" w:fill="FFFFFF"/>
        <w:rPr>
          <w:sz w:val="24"/>
          <w:szCs w:val="24"/>
        </w:rPr>
      </w:pPr>
      <w:r w:rsidRPr="003C074A">
        <w:rPr>
          <w:sz w:val="24"/>
          <w:szCs w:val="24"/>
        </w:rPr>
        <w:t>А) менее года</w:t>
      </w:r>
    </w:p>
    <w:p w14:paraId="5560214D" w14:textId="77777777" w:rsidR="00CD7D5B" w:rsidRPr="003C074A" w:rsidRDefault="00CD7D5B" w:rsidP="00CD7D5B">
      <w:pPr>
        <w:pStyle w:val="a3"/>
        <w:shd w:val="clear" w:color="auto" w:fill="FFFFFF"/>
        <w:rPr>
          <w:sz w:val="24"/>
          <w:szCs w:val="24"/>
        </w:rPr>
      </w:pPr>
      <w:r w:rsidRPr="003C074A">
        <w:rPr>
          <w:sz w:val="24"/>
          <w:szCs w:val="24"/>
        </w:rPr>
        <w:t>Б) 1-3 года</w:t>
      </w:r>
    </w:p>
    <w:p w14:paraId="63EA7B2F" w14:textId="77777777" w:rsidR="00CD7D5B" w:rsidRPr="003C074A" w:rsidRDefault="00CD7D5B" w:rsidP="00CD7D5B">
      <w:pPr>
        <w:pStyle w:val="a3"/>
        <w:shd w:val="clear" w:color="auto" w:fill="FFFFFF"/>
        <w:rPr>
          <w:sz w:val="24"/>
          <w:szCs w:val="24"/>
        </w:rPr>
      </w:pPr>
      <w:r w:rsidRPr="003C074A">
        <w:rPr>
          <w:sz w:val="24"/>
          <w:szCs w:val="24"/>
        </w:rPr>
        <w:t>В) 4-10 лет</w:t>
      </w:r>
    </w:p>
    <w:p w14:paraId="3584AFB6" w14:textId="77777777" w:rsidR="00CD7D5B" w:rsidRPr="003C074A" w:rsidRDefault="00CD7D5B" w:rsidP="00CD7D5B">
      <w:pPr>
        <w:pStyle w:val="a3"/>
        <w:shd w:val="clear" w:color="auto" w:fill="FFFFFF"/>
        <w:rPr>
          <w:sz w:val="24"/>
          <w:szCs w:val="24"/>
        </w:rPr>
      </w:pPr>
      <w:r w:rsidRPr="003C074A">
        <w:rPr>
          <w:sz w:val="24"/>
          <w:szCs w:val="24"/>
        </w:rPr>
        <w:t>Г) более 10 лет</w:t>
      </w:r>
    </w:p>
    <w:p w14:paraId="3E55B9B3" w14:textId="77777777" w:rsidR="00CD7D5B" w:rsidRPr="00E70193" w:rsidRDefault="00CD7D5B" w:rsidP="00CD7D5B">
      <w:pPr>
        <w:rPr>
          <w:sz w:val="28"/>
          <w:szCs w:val="28"/>
        </w:rPr>
      </w:pPr>
    </w:p>
    <w:p w14:paraId="79C1E709" w14:textId="77777777" w:rsidR="00CD7D5B" w:rsidRPr="00E70193" w:rsidRDefault="00CD7D5B" w:rsidP="00CD7D5B">
      <w:pPr>
        <w:jc w:val="center"/>
        <w:rPr>
          <w:sz w:val="28"/>
          <w:szCs w:val="28"/>
        </w:rPr>
      </w:pPr>
      <w:r w:rsidRPr="00E70193">
        <w:rPr>
          <w:sz w:val="28"/>
          <w:szCs w:val="28"/>
        </w:rPr>
        <w:t>Спасибо за ответы!</w:t>
      </w:r>
    </w:p>
    <w:p w14:paraId="1EC92A66" w14:textId="77777777" w:rsidR="00CD7D5B" w:rsidRPr="00E70193" w:rsidRDefault="00CD7D5B" w:rsidP="00CD7D5B">
      <w:pPr>
        <w:jc w:val="both"/>
        <w:rPr>
          <w:sz w:val="28"/>
          <w:szCs w:val="28"/>
        </w:rPr>
      </w:pPr>
    </w:p>
    <w:p w14:paraId="266C54B6" w14:textId="77777777" w:rsidR="00CD7D5B" w:rsidRPr="00E70193" w:rsidRDefault="00CD7D5B" w:rsidP="00CD7D5B">
      <w:pPr>
        <w:jc w:val="both"/>
        <w:rPr>
          <w:sz w:val="28"/>
          <w:szCs w:val="28"/>
        </w:rPr>
      </w:pPr>
    </w:p>
    <w:p w14:paraId="24FA92CD" w14:textId="77777777" w:rsidR="00CD7D5B" w:rsidRPr="00E70193" w:rsidRDefault="00CD7D5B" w:rsidP="00CD7D5B">
      <w:pPr>
        <w:jc w:val="both"/>
        <w:rPr>
          <w:sz w:val="28"/>
          <w:szCs w:val="28"/>
        </w:rPr>
      </w:pPr>
    </w:p>
    <w:p w14:paraId="3BDE7D4B" w14:textId="77777777" w:rsidR="00CD7D5B" w:rsidRPr="00E70193" w:rsidRDefault="00CD7D5B" w:rsidP="00CD7D5B">
      <w:pPr>
        <w:jc w:val="both"/>
        <w:rPr>
          <w:sz w:val="28"/>
          <w:szCs w:val="28"/>
        </w:rPr>
      </w:pPr>
    </w:p>
    <w:p w14:paraId="61797046" w14:textId="77777777" w:rsidR="00CD7D5B" w:rsidRPr="00E70193" w:rsidRDefault="00CD7D5B" w:rsidP="00CD7D5B">
      <w:pPr>
        <w:jc w:val="both"/>
        <w:rPr>
          <w:sz w:val="28"/>
          <w:szCs w:val="28"/>
        </w:rPr>
      </w:pPr>
    </w:p>
    <w:p w14:paraId="0AD518F5" w14:textId="77777777" w:rsidR="00CD7D5B" w:rsidRPr="00E70193" w:rsidRDefault="00CD7D5B" w:rsidP="00CD7D5B">
      <w:pPr>
        <w:jc w:val="both"/>
        <w:rPr>
          <w:sz w:val="28"/>
          <w:szCs w:val="28"/>
        </w:rPr>
      </w:pPr>
    </w:p>
    <w:p w14:paraId="2C2B1538" w14:textId="77777777" w:rsidR="00CD7D5B" w:rsidRPr="00E70193" w:rsidRDefault="00CD7D5B" w:rsidP="00CD7D5B">
      <w:pPr>
        <w:jc w:val="both"/>
        <w:rPr>
          <w:sz w:val="28"/>
          <w:szCs w:val="28"/>
        </w:rPr>
      </w:pPr>
    </w:p>
    <w:p w14:paraId="0BD9D140" w14:textId="77777777" w:rsidR="00CD7D5B" w:rsidRPr="00E70193" w:rsidRDefault="00CD7D5B" w:rsidP="00CD7D5B">
      <w:pPr>
        <w:jc w:val="both"/>
        <w:rPr>
          <w:sz w:val="28"/>
          <w:szCs w:val="28"/>
        </w:rPr>
      </w:pPr>
    </w:p>
    <w:p w14:paraId="3E3D37CD" w14:textId="77777777" w:rsidR="00CD7D5B" w:rsidRPr="00E70193" w:rsidRDefault="00CD7D5B" w:rsidP="00CD7D5B">
      <w:pPr>
        <w:jc w:val="both"/>
        <w:rPr>
          <w:sz w:val="28"/>
          <w:szCs w:val="28"/>
        </w:rPr>
      </w:pPr>
    </w:p>
    <w:p w14:paraId="2DB0D714" w14:textId="77777777" w:rsidR="003462BD" w:rsidRDefault="003462BD"/>
    <w:sectPr w:rsidR="003462BD" w:rsidSect="00CD7D5B">
      <w:pgSz w:w="11906" w:h="16838"/>
      <w:pgMar w:top="709" w:right="566"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8DB"/>
    <w:multiLevelType w:val="multilevel"/>
    <w:tmpl w:val="B41C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7F9D"/>
    <w:multiLevelType w:val="hybridMultilevel"/>
    <w:tmpl w:val="222C4C50"/>
    <w:lvl w:ilvl="0" w:tplc="3642F2EC">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94A54"/>
    <w:multiLevelType w:val="hybridMultilevel"/>
    <w:tmpl w:val="8DC8D36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C93026"/>
    <w:multiLevelType w:val="hybridMultilevel"/>
    <w:tmpl w:val="0D802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55484"/>
    <w:multiLevelType w:val="hybridMultilevel"/>
    <w:tmpl w:val="037E7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06FD3"/>
    <w:multiLevelType w:val="hybridMultilevel"/>
    <w:tmpl w:val="C3ECDBA0"/>
    <w:lvl w:ilvl="0" w:tplc="B276E27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0CF4181E"/>
    <w:multiLevelType w:val="hybridMultilevel"/>
    <w:tmpl w:val="911C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30B22"/>
    <w:multiLevelType w:val="hybridMultilevel"/>
    <w:tmpl w:val="B3E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82EB1"/>
    <w:multiLevelType w:val="hybridMultilevel"/>
    <w:tmpl w:val="8BFE10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958F9"/>
    <w:multiLevelType w:val="multilevel"/>
    <w:tmpl w:val="FF8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B5A53"/>
    <w:multiLevelType w:val="hybridMultilevel"/>
    <w:tmpl w:val="F28452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3EB2629"/>
    <w:multiLevelType w:val="hybridMultilevel"/>
    <w:tmpl w:val="91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B55C4F"/>
    <w:multiLevelType w:val="hybridMultilevel"/>
    <w:tmpl w:val="069A7A8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4CF554B"/>
    <w:multiLevelType w:val="hybridMultilevel"/>
    <w:tmpl w:val="54BE54E0"/>
    <w:lvl w:ilvl="0" w:tplc="3466AD5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C9A430A"/>
    <w:multiLevelType w:val="hybridMultilevel"/>
    <w:tmpl w:val="BB8EC68E"/>
    <w:lvl w:ilvl="0" w:tplc="4830CFF6">
      <w:start w:val="1"/>
      <w:numFmt w:val="decimal"/>
      <w:lvlText w:val="%1."/>
      <w:lvlJc w:val="left"/>
      <w:pPr>
        <w:ind w:left="644"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15:restartNumberingAfterBreak="0">
    <w:nsid w:val="36F879C0"/>
    <w:multiLevelType w:val="hybridMultilevel"/>
    <w:tmpl w:val="199A8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1E17BD"/>
    <w:multiLevelType w:val="hybridMultilevel"/>
    <w:tmpl w:val="E40C646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15:restartNumberingAfterBreak="0">
    <w:nsid w:val="381F3923"/>
    <w:multiLevelType w:val="hybridMultilevel"/>
    <w:tmpl w:val="6FC2F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06D02"/>
    <w:multiLevelType w:val="hybridMultilevel"/>
    <w:tmpl w:val="3E0E05C2"/>
    <w:lvl w:ilvl="0" w:tplc="97EE2F1E">
      <w:start w:val="1"/>
      <w:numFmt w:val="bullet"/>
      <w:lvlText w:val="-"/>
      <w:lvlJc w:val="left"/>
      <w:pPr>
        <w:ind w:left="360" w:hanging="360"/>
      </w:pPr>
      <w:rPr>
        <w:rFonts w:ascii="Agency FB" w:hAnsi="Agency FB"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40471E1B"/>
    <w:multiLevelType w:val="hybridMultilevel"/>
    <w:tmpl w:val="58C61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93070A"/>
    <w:multiLevelType w:val="hybridMultilevel"/>
    <w:tmpl w:val="6846C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540F0"/>
    <w:multiLevelType w:val="multilevel"/>
    <w:tmpl w:val="CF1849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6F0273A"/>
    <w:multiLevelType w:val="hybridMultilevel"/>
    <w:tmpl w:val="B1C8D0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49C54C67"/>
    <w:multiLevelType w:val="multilevel"/>
    <w:tmpl w:val="7DD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93B23"/>
    <w:multiLevelType w:val="hybridMultilevel"/>
    <w:tmpl w:val="C36465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D37780"/>
    <w:multiLevelType w:val="hybridMultilevel"/>
    <w:tmpl w:val="7F4041EC"/>
    <w:lvl w:ilvl="0" w:tplc="97EE2F1E">
      <w:start w:val="1"/>
      <w:numFmt w:val="bullet"/>
      <w:lvlText w:val="-"/>
      <w:lvlJc w:val="left"/>
      <w:pPr>
        <w:ind w:left="720" w:hanging="360"/>
      </w:pPr>
      <w:rPr>
        <w:rFonts w:ascii="Agency FB" w:hAnsi="Agency FB"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0840BD4"/>
    <w:multiLevelType w:val="hybridMultilevel"/>
    <w:tmpl w:val="EDCAD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5B41902"/>
    <w:multiLevelType w:val="hybridMultilevel"/>
    <w:tmpl w:val="09C65696"/>
    <w:lvl w:ilvl="0" w:tplc="5CE2D190">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15:restartNumberingAfterBreak="0">
    <w:nsid w:val="59196B0E"/>
    <w:multiLevelType w:val="hybridMultilevel"/>
    <w:tmpl w:val="231E8EDC"/>
    <w:lvl w:ilvl="0" w:tplc="F24CD4B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826C6D"/>
    <w:multiLevelType w:val="multilevel"/>
    <w:tmpl w:val="CC44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05F6D"/>
    <w:multiLevelType w:val="hybridMultilevel"/>
    <w:tmpl w:val="8BFE10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3B0145"/>
    <w:multiLevelType w:val="hybridMultilevel"/>
    <w:tmpl w:val="E600106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F1B2176"/>
    <w:multiLevelType w:val="hybridMultilevel"/>
    <w:tmpl w:val="DD3CEB16"/>
    <w:lvl w:ilvl="0" w:tplc="6FE06DF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3C6E0E"/>
    <w:multiLevelType w:val="hybridMultilevel"/>
    <w:tmpl w:val="B1C8D0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73A66783"/>
    <w:multiLevelType w:val="hybridMultilevel"/>
    <w:tmpl w:val="9B04864A"/>
    <w:lvl w:ilvl="0" w:tplc="27A695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9A039E"/>
    <w:multiLevelType w:val="hybridMultilevel"/>
    <w:tmpl w:val="A3604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160640"/>
    <w:multiLevelType w:val="hybridMultilevel"/>
    <w:tmpl w:val="F4E6DD74"/>
    <w:lvl w:ilvl="0" w:tplc="97EE2F1E">
      <w:start w:val="1"/>
      <w:numFmt w:val="bullet"/>
      <w:lvlText w:val="-"/>
      <w:lvlJc w:val="left"/>
      <w:pPr>
        <w:ind w:left="360" w:hanging="360"/>
      </w:pPr>
      <w:rPr>
        <w:rFonts w:ascii="Agency FB" w:hAnsi="Agency FB" w:hint="default"/>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hint="default"/>
      </w:rPr>
    </w:lvl>
    <w:lvl w:ilvl="3" w:tplc="04190001">
      <w:start w:val="1"/>
      <w:numFmt w:val="bullet"/>
      <w:lvlText w:val=""/>
      <w:lvlJc w:val="left"/>
      <w:pPr>
        <w:ind w:left="2455" w:hanging="360"/>
      </w:pPr>
      <w:rPr>
        <w:rFonts w:ascii="Symbol" w:hAnsi="Symbol" w:hint="default"/>
      </w:rPr>
    </w:lvl>
    <w:lvl w:ilvl="4" w:tplc="04190003">
      <w:start w:val="1"/>
      <w:numFmt w:val="bullet"/>
      <w:lvlText w:val="o"/>
      <w:lvlJc w:val="left"/>
      <w:pPr>
        <w:ind w:left="3175" w:hanging="360"/>
      </w:pPr>
      <w:rPr>
        <w:rFonts w:ascii="Courier New" w:hAnsi="Courier New" w:cs="Courier New" w:hint="default"/>
      </w:rPr>
    </w:lvl>
    <w:lvl w:ilvl="5" w:tplc="04190005">
      <w:start w:val="1"/>
      <w:numFmt w:val="bullet"/>
      <w:lvlText w:val=""/>
      <w:lvlJc w:val="left"/>
      <w:pPr>
        <w:ind w:left="3895" w:hanging="360"/>
      </w:pPr>
      <w:rPr>
        <w:rFonts w:ascii="Wingdings" w:hAnsi="Wingdings" w:hint="default"/>
      </w:rPr>
    </w:lvl>
    <w:lvl w:ilvl="6" w:tplc="04190001">
      <w:start w:val="1"/>
      <w:numFmt w:val="bullet"/>
      <w:lvlText w:val=""/>
      <w:lvlJc w:val="left"/>
      <w:pPr>
        <w:ind w:left="4615" w:hanging="360"/>
      </w:pPr>
      <w:rPr>
        <w:rFonts w:ascii="Symbol" w:hAnsi="Symbol" w:hint="default"/>
      </w:rPr>
    </w:lvl>
    <w:lvl w:ilvl="7" w:tplc="04190003">
      <w:start w:val="1"/>
      <w:numFmt w:val="bullet"/>
      <w:lvlText w:val="o"/>
      <w:lvlJc w:val="left"/>
      <w:pPr>
        <w:ind w:left="5335" w:hanging="360"/>
      </w:pPr>
      <w:rPr>
        <w:rFonts w:ascii="Courier New" w:hAnsi="Courier New" w:cs="Courier New" w:hint="default"/>
      </w:rPr>
    </w:lvl>
    <w:lvl w:ilvl="8" w:tplc="04190005">
      <w:start w:val="1"/>
      <w:numFmt w:val="bullet"/>
      <w:lvlText w:val=""/>
      <w:lvlJc w:val="left"/>
      <w:pPr>
        <w:ind w:left="6055" w:hanging="360"/>
      </w:pPr>
      <w:rPr>
        <w:rFonts w:ascii="Wingdings" w:hAnsi="Wingdings" w:hint="default"/>
      </w:rPr>
    </w:lvl>
  </w:abstractNum>
  <w:num w:numId="1">
    <w:abstractNumId w:val="21"/>
  </w:num>
  <w:num w:numId="2">
    <w:abstractNumId w:val="26"/>
  </w:num>
  <w:num w:numId="3">
    <w:abstractNumId w:val="16"/>
  </w:num>
  <w:num w:numId="4">
    <w:abstractNumId w:val="1"/>
  </w:num>
  <w:num w:numId="5">
    <w:abstractNumId w:val="32"/>
  </w:num>
  <w:num w:numId="6">
    <w:abstractNumId w:val="30"/>
  </w:num>
  <w:num w:numId="7">
    <w:abstractNumId w:val="8"/>
  </w:num>
  <w:num w:numId="8">
    <w:abstractNumId w:val="11"/>
  </w:num>
  <w:num w:numId="9">
    <w:abstractNumId w:val="35"/>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17"/>
  </w:num>
  <w:num w:numId="15">
    <w:abstractNumId w:val="34"/>
  </w:num>
  <w:num w:numId="16">
    <w:abstractNumId w:val="31"/>
  </w:num>
  <w:num w:numId="17">
    <w:abstractNumId w:val="24"/>
  </w:num>
  <w:num w:numId="18">
    <w:abstractNumId w:val="10"/>
  </w:num>
  <w:num w:numId="19">
    <w:abstractNumId w:val="25"/>
  </w:num>
  <w:num w:numId="20">
    <w:abstractNumId w:val="36"/>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3"/>
  </w:num>
  <w:num w:numId="26">
    <w:abstractNumId w:val="28"/>
  </w:num>
  <w:num w:numId="27">
    <w:abstractNumId w:val="27"/>
  </w:num>
  <w:num w:numId="28">
    <w:abstractNumId w:val="15"/>
  </w:num>
  <w:num w:numId="29">
    <w:abstractNumId w:val="33"/>
  </w:num>
  <w:num w:numId="30">
    <w:abstractNumId w:val="6"/>
  </w:num>
  <w:num w:numId="31">
    <w:abstractNumId w:val="29"/>
  </w:num>
  <w:num w:numId="32">
    <w:abstractNumId w:val="9"/>
  </w:num>
  <w:num w:numId="33">
    <w:abstractNumId w:val="0"/>
  </w:num>
  <w:num w:numId="34">
    <w:abstractNumId w:val="22"/>
  </w:num>
  <w:num w:numId="35">
    <w:abstractNumId w:val="23"/>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6E"/>
    <w:rsid w:val="00167DC8"/>
    <w:rsid w:val="003462BD"/>
    <w:rsid w:val="00361D6E"/>
    <w:rsid w:val="00990CC9"/>
    <w:rsid w:val="00A352CF"/>
    <w:rsid w:val="00CD7D5B"/>
    <w:rsid w:val="00F03F61"/>
    <w:rsid w:val="00F6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EB0"/>
  <w15:chartTrackingRefBased/>
  <w15:docId w15:val="{763B168C-47D3-49C5-8C5F-A5D26F28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D5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D7D5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D7D5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CD7D5B"/>
    <w:pPr>
      <w:keepNext/>
      <w:tabs>
        <w:tab w:val="left" w:pos="6804"/>
      </w:tabs>
      <w:outlineLvl w:val="2"/>
    </w:pPr>
    <w:rPr>
      <w:b/>
      <w:sz w:val="24"/>
    </w:rPr>
  </w:style>
  <w:style w:type="paragraph" w:styleId="8">
    <w:name w:val="heading 8"/>
    <w:basedOn w:val="a"/>
    <w:next w:val="a"/>
    <w:link w:val="80"/>
    <w:uiPriority w:val="9"/>
    <w:semiHidden/>
    <w:unhideWhenUsed/>
    <w:qFormat/>
    <w:rsid w:val="00CD7D5B"/>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D5B"/>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CD7D5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CD7D5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CD7D5B"/>
    <w:rPr>
      <w:rFonts w:ascii="Calibri" w:eastAsia="Times New Roman" w:hAnsi="Calibri" w:cs="Times New Roman"/>
      <w:i/>
      <w:iCs/>
      <w:sz w:val="24"/>
      <w:szCs w:val="24"/>
      <w:lang w:eastAsia="ru-RU"/>
    </w:rPr>
  </w:style>
  <w:style w:type="paragraph" w:customStyle="1" w:styleId="Default">
    <w:name w:val="Default"/>
    <w:rsid w:val="00CD7D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CD7D5B"/>
    <w:pPr>
      <w:ind w:left="720"/>
      <w:contextualSpacing/>
    </w:pPr>
  </w:style>
  <w:style w:type="character" w:customStyle="1" w:styleId="FontStyle104">
    <w:name w:val="Font Style104"/>
    <w:rsid w:val="00CD7D5B"/>
    <w:rPr>
      <w:rFonts w:ascii="Times New Roman" w:hAnsi="Times New Roman" w:cs="Times New Roman"/>
      <w:sz w:val="22"/>
      <w:szCs w:val="22"/>
    </w:rPr>
  </w:style>
  <w:style w:type="table" w:styleId="a4">
    <w:name w:val="Table Grid"/>
    <w:basedOn w:val="a1"/>
    <w:uiPriority w:val="59"/>
    <w:rsid w:val="00CD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7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CD7D5B"/>
    <w:pPr>
      <w:widowControl w:val="0"/>
      <w:spacing w:before="240" w:after="0" w:line="260" w:lineRule="auto"/>
      <w:ind w:firstLine="900"/>
      <w:jc w:val="both"/>
    </w:pPr>
    <w:rPr>
      <w:rFonts w:ascii="Times New Roman" w:eastAsia="Times New Roman" w:hAnsi="Times New Roman" w:cs="Times New Roman"/>
      <w:snapToGrid w:val="0"/>
      <w:sz w:val="28"/>
      <w:szCs w:val="20"/>
      <w:lang w:eastAsia="ru-RU"/>
    </w:rPr>
  </w:style>
  <w:style w:type="paragraph" w:customStyle="1" w:styleId="ConsNonformat">
    <w:name w:val="ConsNonformat"/>
    <w:rsid w:val="00CD7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CD7D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Цветовое выделение"/>
    <w:rsid w:val="00CD7D5B"/>
    <w:rPr>
      <w:b/>
      <w:bCs/>
      <w:color w:val="000080"/>
    </w:rPr>
  </w:style>
  <w:style w:type="paragraph" w:customStyle="1" w:styleId="a6">
    <w:name w:val="Нормальный (таблица)"/>
    <w:basedOn w:val="a"/>
    <w:next w:val="a"/>
    <w:rsid w:val="00CD7D5B"/>
    <w:pPr>
      <w:widowControl w:val="0"/>
      <w:autoSpaceDE w:val="0"/>
      <w:autoSpaceDN w:val="0"/>
      <w:adjustRightInd w:val="0"/>
      <w:jc w:val="both"/>
    </w:pPr>
    <w:rPr>
      <w:rFonts w:ascii="Arial" w:hAnsi="Arial" w:cs="Arial"/>
      <w:sz w:val="24"/>
      <w:szCs w:val="24"/>
    </w:rPr>
  </w:style>
  <w:style w:type="character" w:customStyle="1" w:styleId="a7">
    <w:name w:val="Гипертекстовая ссылка"/>
    <w:rsid w:val="00CD7D5B"/>
    <w:rPr>
      <w:b/>
      <w:bCs/>
      <w:color w:val="008000"/>
    </w:rPr>
  </w:style>
  <w:style w:type="paragraph" w:customStyle="1" w:styleId="a8">
    <w:name w:val="Таблицы (моноширинный)"/>
    <w:basedOn w:val="a"/>
    <w:next w:val="a"/>
    <w:rsid w:val="00CD7D5B"/>
    <w:pPr>
      <w:widowControl w:val="0"/>
      <w:autoSpaceDE w:val="0"/>
      <w:autoSpaceDN w:val="0"/>
      <w:adjustRightInd w:val="0"/>
      <w:jc w:val="both"/>
    </w:pPr>
    <w:rPr>
      <w:rFonts w:ascii="Courier New" w:hAnsi="Courier New" w:cs="Courier New"/>
      <w:sz w:val="24"/>
      <w:szCs w:val="24"/>
    </w:rPr>
  </w:style>
  <w:style w:type="paragraph" w:customStyle="1" w:styleId="a9">
    <w:name w:val="Прижатый влево"/>
    <w:basedOn w:val="a"/>
    <w:next w:val="a"/>
    <w:rsid w:val="00CD7D5B"/>
    <w:pPr>
      <w:widowControl w:val="0"/>
      <w:autoSpaceDE w:val="0"/>
      <w:autoSpaceDN w:val="0"/>
      <w:adjustRightInd w:val="0"/>
    </w:pPr>
    <w:rPr>
      <w:rFonts w:ascii="Arial" w:hAnsi="Arial"/>
      <w:sz w:val="24"/>
      <w:szCs w:val="24"/>
    </w:rPr>
  </w:style>
  <w:style w:type="paragraph" w:styleId="aa">
    <w:name w:val="Balloon Text"/>
    <w:basedOn w:val="a"/>
    <w:link w:val="ab"/>
    <w:uiPriority w:val="99"/>
    <w:semiHidden/>
    <w:unhideWhenUsed/>
    <w:rsid w:val="00CD7D5B"/>
    <w:rPr>
      <w:rFonts w:ascii="Tahoma" w:hAnsi="Tahoma" w:cs="Tahoma"/>
      <w:sz w:val="16"/>
      <w:szCs w:val="16"/>
    </w:rPr>
  </w:style>
  <w:style w:type="character" w:customStyle="1" w:styleId="ab">
    <w:name w:val="Текст выноски Знак"/>
    <w:basedOn w:val="a0"/>
    <w:link w:val="aa"/>
    <w:uiPriority w:val="99"/>
    <w:semiHidden/>
    <w:rsid w:val="00CD7D5B"/>
    <w:rPr>
      <w:rFonts w:ascii="Tahoma" w:eastAsia="Times New Roman" w:hAnsi="Tahoma" w:cs="Tahoma"/>
      <w:sz w:val="16"/>
      <w:szCs w:val="16"/>
      <w:lang w:eastAsia="ru-RU"/>
    </w:rPr>
  </w:style>
  <w:style w:type="character" w:styleId="ac">
    <w:name w:val="Hyperlink"/>
    <w:basedOn w:val="a0"/>
    <w:uiPriority w:val="99"/>
    <w:semiHidden/>
    <w:unhideWhenUsed/>
    <w:rsid w:val="00CD7D5B"/>
    <w:rPr>
      <w:color w:val="0000FF"/>
      <w:u w:val="single"/>
    </w:rPr>
  </w:style>
  <w:style w:type="paragraph" w:customStyle="1" w:styleId="c25">
    <w:name w:val="c25"/>
    <w:basedOn w:val="a"/>
    <w:rsid w:val="00CD7D5B"/>
    <w:pPr>
      <w:spacing w:before="100" w:beforeAutospacing="1" w:after="100" w:afterAutospacing="1"/>
    </w:pPr>
    <w:rPr>
      <w:sz w:val="24"/>
      <w:szCs w:val="24"/>
    </w:rPr>
  </w:style>
  <w:style w:type="character" w:customStyle="1" w:styleId="c5">
    <w:name w:val="c5"/>
    <w:basedOn w:val="a0"/>
    <w:rsid w:val="00CD7D5B"/>
  </w:style>
  <w:style w:type="paragraph" w:customStyle="1" w:styleId="c27">
    <w:name w:val="c27"/>
    <w:basedOn w:val="a"/>
    <w:rsid w:val="00CD7D5B"/>
    <w:pPr>
      <w:spacing w:before="100" w:beforeAutospacing="1" w:after="100" w:afterAutospacing="1"/>
    </w:pPr>
    <w:rPr>
      <w:sz w:val="24"/>
      <w:szCs w:val="24"/>
    </w:rPr>
  </w:style>
  <w:style w:type="character" w:customStyle="1" w:styleId="c0">
    <w:name w:val="c0"/>
    <w:basedOn w:val="a0"/>
    <w:rsid w:val="00CD7D5B"/>
  </w:style>
  <w:style w:type="paragraph" w:customStyle="1" w:styleId="c13">
    <w:name w:val="c13"/>
    <w:basedOn w:val="a"/>
    <w:rsid w:val="00CD7D5B"/>
    <w:pPr>
      <w:spacing w:before="100" w:beforeAutospacing="1" w:after="100" w:afterAutospacing="1"/>
    </w:pPr>
    <w:rPr>
      <w:sz w:val="24"/>
      <w:szCs w:val="24"/>
    </w:rPr>
  </w:style>
  <w:style w:type="paragraph" w:customStyle="1" w:styleId="c38">
    <w:name w:val="c38"/>
    <w:basedOn w:val="a"/>
    <w:rsid w:val="00CD7D5B"/>
    <w:pPr>
      <w:spacing w:before="100" w:beforeAutospacing="1" w:after="100" w:afterAutospacing="1"/>
    </w:pPr>
    <w:rPr>
      <w:sz w:val="24"/>
      <w:szCs w:val="24"/>
    </w:rPr>
  </w:style>
  <w:style w:type="character" w:customStyle="1" w:styleId="c2">
    <w:name w:val="c2"/>
    <w:basedOn w:val="a0"/>
    <w:rsid w:val="00CD7D5B"/>
  </w:style>
  <w:style w:type="paragraph" w:customStyle="1" w:styleId="c4">
    <w:name w:val="c4"/>
    <w:basedOn w:val="a"/>
    <w:rsid w:val="00CD7D5B"/>
    <w:pPr>
      <w:spacing w:before="100" w:beforeAutospacing="1" w:after="100" w:afterAutospacing="1"/>
    </w:pPr>
    <w:rPr>
      <w:sz w:val="24"/>
      <w:szCs w:val="24"/>
    </w:rPr>
  </w:style>
  <w:style w:type="character" w:customStyle="1" w:styleId="c31">
    <w:name w:val="c31"/>
    <w:basedOn w:val="a0"/>
    <w:rsid w:val="00CD7D5B"/>
  </w:style>
  <w:style w:type="paragraph" w:styleId="ad">
    <w:name w:val="Normal (Web)"/>
    <w:basedOn w:val="a"/>
    <w:uiPriority w:val="99"/>
    <w:semiHidden/>
    <w:unhideWhenUsed/>
    <w:rsid w:val="00CD7D5B"/>
    <w:pPr>
      <w:spacing w:before="100" w:beforeAutospacing="1" w:after="100" w:afterAutospacing="1"/>
    </w:pPr>
    <w:rPr>
      <w:sz w:val="24"/>
      <w:szCs w:val="24"/>
    </w:rPr>
  </w:style>
  <w:style w:type="character" w:styleId="ae">
    <w:name w:val="Strong"/>
    <w:basedOn w:val="a0"/>
    <w:uiPriority w:val="22"/>
    <w:qFormat/>
    <w:rsid w:val="00CD7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t.edu-n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6327</Words>
  <Characters>36067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ShishkinaNM</dc:creator>
  <cp:keywords/>
  <dc:description/>
  <cp:lastModifiedBy>CBETA_cdt</cp:lastModifiedBy>
  <cp:revision>2</cp:revision>
  <dcterms:created xsi:type="dcterms:W3CDTF">2022-02-08T06:05:00Z</dcterms:created>
  <dcterms:modified xsi:type="dcterms:W3CDTF">2022-02-08T06:05:00Z</dcterms:modified>
</cp:coreProperties>
</file>